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67"/>
          <w:tab w:val="left" w:pos="6920"/>
        </w:tabs>
        <w:spacing w:line="440" w:lineRule="exact"/>
        <w:ind w:right="164"/>
        <w:rPr>
          <w:rFonts w:hAnsi="宋体"/>
          <w:position w:val="6"/>
          <w:sz w:val="24"/>
          <w:szCs w:val="32"/>
        </w:rPr>
      </w:pPr>
      <w:r>
        <w:rPr>
          <w:rFonts w:hint="eastAsia" w:hAnsi="宋体"/>
          <w:position w:val="6"/>
          <w:sz w:val="24"/>
          <w:szCs w:val="32"/>
        </w:rPr>
        <w:t xml:space="preserve">注释： </w:t>
      </w:r>
    </w:p>
    <w:p>
      <w:pPr>
        <w:tabs>
          <w:tab w:val="center" w:pos="4567"/>
          <w:tab w:val="left" w:pos="6920"/>
        </w:tabs>
        <w:spacing w:line="440" w:lineRule="exact"/>
        <w:ind w:right="164" w:firstLine="480" w:firstLineChars="200"/>
        <w:rPr>
          <w:rFonts w:hAnsi="宋体"/>
          <w:position w:val="6"/>
          <w:sz w:val="24"/>
          <w:szCs w:val="32"/>
        </w:rPr>
      </w:pPr>
      <w:r>
        <w:rPr>
          <w:rFonts w:hint="eastAsia" w:hAnsi="宋体"/>
          <w:position w:val="6"/>
          <w:sz w:val="24"/>
          <w:szCs w:val="32"/>
        </w:rPr>
        <w:t>本格式条款仅作为双方签订合同的参考。租赁用途、租赁年限及免租金装修期以招租公告具体信息为准。为阐明各方的权利和义务，经协商可增加新的条款、修改相关条款，但不得与招标文件、投标文件的实质性内容相背离。</w:t>
      </w: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bookmarkStart w:id="0" w:name="_GoBack"/>
      <w:bookmarkEnd w:id="0"/>
    </w:p>
    <w:p>
      <w:pPr>
        <w:tabs>
          <w:tab w:val="center" w:pos="4567"/>
          <w:tab w:val="left" w:pos="6920"/>
        </w:tabs>
        <w:spacing w:line="440" w:lineRule="exact"/>
        <w:ind w:right="164"/>
        <w:rPr>
          <w:rFonts w:hAnsi="宋体"/>
          <w:position w:val="6"/>
          <w:sz w:val="24"/>
          <w:szCs w:val="32"/>
        </w:rPr>
      </w:pPr>
      <w:r>
        <w:rPr>
          <w:sz w:val="24"/>
        </w:rPr>
        <w:pict>
          <v:shape id="_x0000_s1026" o:spid="_x0000_s1026" o:spt="202" type="#_x0000_t202" style="position:absolute;left:0pt;margin-left:184.35pt;margin-top:0.15pt;height:652.7pt;width:87pt;mso-wrap-distance-left:9pt;mso-wrap-distance-right:9pt;z-index:-251657216;mso-width-relative:page;mso-height-relative:page;" stroked="t" coordsize="21600,21600" wrapcoords="-99 -13 -99 21580 21501 21580 21501 -13 -99 -13" o:gfxdata="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NjydNUAAAAJAQAADwAAAAAA&#10;AAABACAAAAAiAAAAZHJzL2Rvd25yZXYueG1sUEsBAhQAFAAAAAgAh07iQK+p6BoWAgAAUwQAAA4A&#10;AAAAAAAAAQAgAAAAJAEAAGRycy9lMm9Eb2MueG1sUEsFBgAAAAAGAAYAWQEAAKwFAAAAAA==&#10;">
            <v:path/>
            <v:fill focussize="0,0"/>
            <v:stroke color="#FFFFFF" joinstyle="miter"/>
            <v:imagedata o:title=""/>
            <o:lock v:ext="edit"/>
            <v:textbox style="layout-flow:vertical-ideographic;">
              <w:txbxContent>
                <w:p>
                  <w:pPr>
                    <w:rPr>
                      <w:rFonts w:ascii="宋体" w:hAnsi="宋体" w:cs="宋体"/>
                      <w:b/>
                      <w:bCs/>
                      <w:sz w:val="72"/>
                      <w:szCs w:val="72"/>
                    </w:rPr>
                  </w:pPr>
                  <w:r>
                    <w:rPr>
                      <w:rFonts w:hint="eastAsia" w:ascii="宋体" w:hAnsi="宋体" w:cs="宋体"/>
                      <w:b/>
                      <w:bCs/>
                      <w:sz w:val="72"/>
                      <w:szCs w:val="72"/>
                    </w:rPr>
                    <w:t>房 屋 租 赁 合 同 （ 范 本 ）</w:t>
                  </w:r>
                </w:p>
              </w:txbxContent>
            </v:textbox>
            <w10:wrap type="through"/>
          </v:shape>
        </w:pict>
      </w: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b/>
          <w:bCs/>
          <w:color w:val="000000"/>
          <w:sz w:val="44"/>
          <w:szCs w:val="44"/>
        </w:rPr>
      </w:pPr>
    </w:p>
    <w:p>
      <w:pPr>
        <w:tabs>
          <w:tab w:val="center" w:pos="4567"/>
          <w:tab w:val="left" w:pos="6920"/>
        </w:tabs>
        <w:spacing w:line="440" w:lineRule="exact"/>
        <w:ind w:right="164"/>
        <w:jc w:val="center"/>
        <w:rPr>
          <w:rFonts w:hAnsi="宋体"/>
          <w:b/>
          <w:bCs/>
          <w:color w:val="000000"/>
          <w:sz w:val="44"/>
          <w:szCs w:val="44"/>
        </w:rPr>
      </w:pPr>
    </w:p>
    <w:p>
      <w:pPr>
        <w:tabs>
          <w:tab w:val="center" w:pos="4567"/>
          <w:tab w:val="left" w:pos="6920"/>
        </w:tabs>
        <w:spacing w:line="440" w:lineRule="exact"/>
        <w:ind w:right="164"/>
        <w:jc w:val="center"/>
        <w:rPr>
          <w:rFonts w:hAnsi="宋体"/>
          <w:b/>
          <w:bCs/>
          <w:color w:val="000000"/>
          <w:sz w:val="44"/>
          <w:szCs w:val="44"/>
        </w:rPr>
      </w:pPr>
    </w:p>
    <w:p>
      <w:pPr>
        <w:tabs>
          <w:tab w:val="center" w:pos="4567"/>
          <w:tab w:val="left" w:pos="6920"/>
        </w:tabs>
        <w:spacing w:line="440" w:lineRule="exact"/>
        <w:ind w:right="164"/>
        <w:jc w:val="center"/>
        <w:rPr>
          <w:b/>
          <w:sz w:val="44"/>
          <w:szCs w:val="44"/>
        </w:rPr>
      </w:pPr>
      <w:r>
        <w:rPr>
          <w:rFonts w:hint="eastAsia" w:hAnsi="宋体"/>
          <w:b/>
          <w:bCs/>
          <w:color w:val="000000"/>
          <w:sz w:val="44"/>
          <w:szCs w:val="44"/>
        </w:rPr>
        <w:t>房屋</w:t>
      </w:r>
      <w:r>
        <w:rPr>
          <w:rFonts w:hint="eastAsia" w:hAnsi="宋体"/>
          <w:b/>
          <w:sz w:val="44"/>
          <w:szCs w:val="44"/>
        </w:rPr>
        <w:t>租赁合同（范本）</w:t>
      </w:r>
    </w:p>
    <w:p>
      <w:pPr>
        <w:spacing w:line="410" w:lineRule="exact"/>
        <w:ind w:right="163"/>
        <w:jc w:val="center"/>
        <w:rPr>
          <w:b/>
          <w:sz w:val="24"/>
        </w:rPr>
      </w:pPr>
    </w:p>
    <w:p>
      <w:pPr>
        <w:spacing w:line="480" w:lineRule="atLeast"/>
        <w:ind w:right="163"/>
        <w:jc w:val="center"/>
        <w:rPr>
          <w:b/>
          <w:sz w:val="18"/>
          <w:szCs w:val="18"/>
        </w:rPr>
      </w:pPr>
      <w:r>
        <w:rPr>
          <w:rFonts w:hint="eastAsia"/>
          <w:b/>
          <w:sz w:val="18"/>
          <w:szCs w:val="18"/>
        </w:rPr>
        <w:t xml:space="preserve">                                                                                       合同编号：</w:t>
      </w:r>
    </w:p>
    <w:p>
      <w:pPr>
        <w:spacing w:line="480" w:lineRule="atLeast"/>
        <w:ind w:right="163"/>
        <w:rPr>
          <w:b/>
          <w:sz w:val="24"/>
        </w:rPr>
      </w:pPr>
    </w:p>
    <w:p>
      <w:pPr>
        <w:spacing w:line="480" w:lineRule="atLeast"/>
        <w:ind w:firstLine="241" w:firstLineChars="100"/>
        <w:rPr>
          <w:rFonts w:hAnsi="宋体"/>
          <w:b/>
          <w:sz w:val="24"/>
        </w:rPr>
      </w:pPr>
      <w:r>
        <w:rPr>
          <w:rFonts w:hint="eastAsia" w:hAnsi="宋体"/>
          <w:b/>
          <w:sz w:val="24"/>
        </w:rPr>
        <w:t>出租方：厦门市政燃气投资发展有限公司                    （以下简称：“甲方”）</w:t>
      </w:r>
    </w:p>
    <w:p>
      <w:pPr>
        <w:tabs>
          <w:tab w:val="left" w:pos="7455"/>
        </w:tabs>
        <w:spacing w:line="480" w:lineRule="atLeast"/>
        <w:ind w:right="284" w:firstLine="241" w:firstLineChars="100"/>
        <w:rPr>
          <w:b/>
          <w:sz w:val="24"/>
        </w:rPr>
      </w:pPr>
      <w:r>
        <w:rPr>
          <w:rFonts w:hint="eastAsia" w:hAnsi="宋体"/>
          <w:b/>
          <w:sz w:val="24"/>
        </w:rPr>
        <w:t>代理方：厦门市政金鹭环物业有限公司</w:t>
      </w:r>
    </w:p>
    <w:p>
      <w:pPr>
        <w:tabs>
          <w:tab w:val="left" w:pos="7455"/>
        </w:tabs>
        <w:spacing w:line="480" w:lineRule="atLeast"/>
        <w:ind w:right="284" w:firstLine="236" w:firstLineChars="98"/>
        <w:rPr>
          <w:rFonts w:hAnsi="宋体"/>
          <w:b/>
          <w:sz w:val="24"/>
        </w:rPr>
      </w:pPr>
      <w:r>
        <w:rPr>
          <w:rFonts w:hint="eastAsia" w:hAnsi="宋体"/>
          <w:b/>
          <w:sz w:val="24"/>
        </w:rPr>
        <w:t>承租方：                                                （以下简称：“乙方”）</w:t>
      </w:r>
    </w:p>
    <w:p>
      <w:pPr>
        <w:tabs>
          <w:tab w:val="left" w:pos="7455"/>
        </w:tabs>
        <w:spacing w:line="480" w:lineRule="atLeast"/>
        <w:ind w:left="284" w:right="284"/>
        <w:rPr>
          <w:rFonts w:hAnsi="宋体"/>
          <w:b/>
          <w:sz w:val="24"/>
        </w:rPr>
      </w:pPr>
      <w:r>
        <w:rPr>
          <w:rFonts w:hint="eastAsia" w:hAnsi="宋体"/>
          <w:b/>
          <w:sz w:val="24"/>
        </w:rPr>
        <w:t>（统一社会信用代码或身份证号码）：</w:t>
      </w:r>
    </w:p>
    <w:p>
      <w:pPr>
        <w:tabs>
          <w:tab w:val="left" w:pos="7455"/>
        </w:tabs>
        <w:spacing w:line="480" w:lineRule="atLeast"/>
        <w:ind w:right="284"/>
        <w:rPr>
          <w:b/>
          <w:bCs/>
          <w:sz w:val="24"/>
        </w:rPr>
      </w:pPr>
    </w:p>
    <w:p>
      <w:pPr>
        <w:pStyle w:val="4"/>
        <w:tabs>
          <w:tab w:val="left" w:pos="7455"/>
          <w:tab w:val="left" w:pos="9781"/>
        </w:tabs>
        <w:spacing w:line="476" w:lineRule="exact"/>
        <w:ind w:left="284" w:right="-61" w:firstLine="480"/>
        <w:rPr>
          <w:rFonts w:hAnsi="宋体" w:eastAsia="宋体"/>
          <w:position w:val="6"/>
          <w:sz w:val="24"/>
        </w:rPr>
      </w:pPr>
      <w:r>
        <w:rPr>
          <w:rFonts w:hint="eastAsia" w:hAnsi="宋体" w:eastAsia="宋体"/>
          <w:position w:val="6"/>
          <w:sz w:val="24"/>
        </w:rPr>
        <w:t>甲方为本合同租赁物的所有权人，现委托代理方对租赁物进行招标选定中标人及负责后续租赁管理。乙方对租赁物状况有充分的了解，并愿意承租租赁物。甲、乙双方在平等、自愿、公平、诚信的基础上，经协商一致，根据中华人民共和国现行法律、法规，就双方房屋租赁事宜，达成如下协议：</w:t>
      </w:r>
    </w:p>
    <w:p>
      <w:pPr>
        <w:tabs>
          <w:tab w:val="left" w:pos="7455"/>
        </w:tabs>
        <w:spacing w:before="120" w:line="476" w:lineRule="exact"/>
        <w:ind w:left="284" w:right="284"/>
        <w:rPr>
          <w:b/>
          <w:position w:val="6"/>
          <w:sz w:val="24"/>
        </w:rPr>
      </w:pPr>
      <w:r>
        <w:rPr>
          <w:rFonts w:hint="eastAsia" w:hAnsi="宋体"/>
          <w:b/>
          <w:position w:val="6"/>
          <w:sz w:val="24"/>
        </w:rPr>
        <w:t>第一条：租赁物情况</w:t>
      </w:r>
    </w:p>
    <w:p>
      <w:pPr>
        <w:spacing w:line="476" w:lineRule="exact"/>
        <w:ind w:left="359" w:leftChars="171" w:firstLine="480" w:firstLineChars="200"/>
        <w:rPr>
          <w:rFonts w:ascii="Times New Roman" w:hAnsi="Times New Roman"/>
          <w:color w:val="000000"/>
          <w:sz w:val="24"/>
        </w:rPr>
      </w:pPr>
      <w:r>
        <w:rPr>
          <w:rFonts w:ascii="Times New Roman" w:hAnsi="Times New Roman"/>
          <w:sz w:val="24"/>
        </w:rPr>
        <w:t>甲方同意将</w:t>
      </w:r>
      <w:r>
        <w:rPr>
          <w:rFonts w:hint="eastAsia" w:ascii="Times New Roman" w:hAnsi="Times New Roman"/>
          <w:sz w:val="24"/>
        </w:rPr>
        <w:t>地址位于厦门市思明区湖滨南路51号湖滨名宫裙楼第五层C区</w:t>
      </w:r>
      <w:r>
        <w:rPr>
          <w:rFonts w:ascii="Times New Roman" w:hAnsi="Times New Roman"/>
          <w:sz w:val="24"/>
        </w:rPr>
        <w:t>出租给乙方使用</w:t>
      </w:r>
      <w:r>
        <w:rPr>
          <w:rFonts w:hint="eastAsia" w:ascii="Times New Roman" w:hAnsi="Times New Roman"/>
          <w:sz w:val="24"/>
        </w:rPr>
        <w:t>，整体</w:t>
      </w:r>
      <w:r>
        <w:rPr>
          <w:rFonts w:hint="eastAsia" w:ascii="宋体" w:hAnsi="宋体" w:cs="宋体"/>
          <w:sz w:val="24"/>
        </w:rPr>
        <w:t>出租面积为458.05平方米（可分割为164.46平方米、156.73平方米及136.86平方米三部分出租，具体以实际租赁面积为准）</w:t>
      </w:r>
      <w:r>
        <w:rPr>
          <w:rFonts w:hAnsi="宋体"/>
          <w:sz w:val="24"/>
        </w:rPr>
        <w:t>；类型：</w:t>
      </w:r>
      <w:r>
        <w:rPr>
          <w:rFonts w:hint="eastAsia" w:hAnsi="宋体"/>
          <w:sz w:val="24"/>
        </w:rPr>
        <w:t>房屋</w:t>
      </w:r>
      <w:r>
        <w:rPr>
          <w:rFonts w:hint="eastAsia" w:ascii="宋体" w:hAnsi="宋体"/>
          <w:sz w:val="24"/>
        </w:rPr>
        <w:t>；结构等级：良好；完损等级：完好。</w:t>
      </w:r>
    </w:p>
    <w:p>
      <w:pPr>
        <w:tabs>
          <w:tab w:val="left" w:pos="7455"/>
        </w:tabs>
        <w:spacing w:before="120" w:line="476" w:lineRule="exact"/>
        <w:ind w:left="283" w:leftChars="135" w:right="73" w:firstLine="600" w:firstLineChars="250"/>
        <w:rPr>
          <w:position w:val="6"/>
          <w:sz w:val="24"/>
        </w:rPr>
      </w:pPr>
      <w:r>
        <w:rPr>
          <w:rFonts w:hint="eastAsia"/>
          <w:position w:val="6"/>
          <w:sz w:val="24"/>
        </w:rPr>
        <w:t>乙方确认在签署本合同之前已认真察看并检查了该租赁物，充分了解了该租赁物及其配套设施情况，自愿按照该租赁物现状进行承租及接收。</w:t>
      </w:r>
    </w:p>
    <w:p>
      <w:pPr>
        <w:tabs>
          <w:tab w:val="left" w:pos="7455"/>
        </w:tabs>
        <w:spacing w:before="120" w:line="476" w:lineRule="exact"/>
        <w:ind w:left="284" w:right="284"/>
        <w:rPr>
          <w:rFonts w:ascii="Times New Roman" w:hAnsi="Times New Roman"/>
          <w:b/>
          <w:position w:val="6"/>
          <w:sz w:val="24"/>
        </w:rPr>
      </w:pPr>
      <w:r>
        <w:rPr>
          <w:rFonts w:ascii="Times New Roman" w:hAnsi="Times New Roman"/>
          <w:b/>
          <w:position w:val="6"/>
          <w:sz w:val="24"/>
        </w:rPr>
        <w:t>第二条</w:t>
      </w:r>
      <w:r>
        <w:rPr>
          <w:rFonts w:hint="eastAsia" w:ascii="Times New Roman" w:hAnsi="Times New Roman"/>
          <w:b/>
          <w:position w:val="6"/>
          <w:sz w:val="24"/>
        </w:rPr>
        <w:t>：</w:t>
      </w:r>
      <w:r>
        <w:rPr>
          <w:rFonts w:ascii="Times New Roman" w:hAnsi="Times New Roman"/>
          <w:b/>
          <w:position w:val="6"/>
          <w:sz w:val="24"/>
        </w:rPr>
        <w:t>租赁用途</w:t>
      </w:r>
    </w:p>
    <w:p>
      <w:pPr>
        <w:tabs>
          <w:tab w:val="left" w:pos="7455"/>
          <w:tab w:val="left" w:pos="9639"/>
        </w:tabs>
        <w:spacing w:line="476" w:lineRule="exact"/>
        <w:ind w:left="284" w:right="-61" w:firstLine="540"/>
        <w:rPr>
          <w:rFonts w:hAnsi="宋体"/>
          <w:position w:val="6"/>
          <w:sz w:val="24"/>
        </w:rPr>
      </w:pPr>
      <w:r>
        <w:rPr>
          <w:rFonts w:ascii="Times New Roman" w:hAnsi="Times New Roman"/>
          <w:position w:val="6"/>
          <w:sz w:val="24"/>
        </w:rPr>
        <w:t>乙方租赁用途作为</w:t>
      </w:r>
      <w:r>
        <w:rPr>
          <w:rFonts w:hint="eastAsia" w:ascii="Times New Roman" w:hAnsi="Times New Roman"/>
          <w:position w:val="6"/>
          <w:sz w:val="24"/>
          <w:u w:val="single"/>
        </w:rPr>
        <w:t xml:space="preserve">          </w:t>
      </w:r>
      <w:r>
        <w:rPr>
          <w:rFonts w:hint="eastAsia" w:ascii="Times New Roman" w:hAnsi="Times New Roman"/>
          <w:position w:val="6"/>
          <w:sz w:val="24"/>
        </w:rPr>
        <w:t>使用</w:t>
      </w:r>
      <w:r>
        <w:rPr>
          <w:rFonts w:ascii="Times New Roman" w:hAnsi="Times New Roman"/>
          <w:position w:val="6"/>
          <w:sz w:val="24"/>
        </w:rPr>
        <w:t>，不</w:t>
      </w:r>
      <w:r>
        <w:rPr>
          <w:rFonts w:hint="eastAsia" w:hAnsi="宋体"/>
          <w:position w:val="6"/>
          <w:sz w:val="24"/>
        </w:rPr>
        <w:t>得作为明火、重油烟、噪音扰民、污染周边环境及违法项目使用。</w:t>
      </w:r>
    </w:p>
    <w:p>
      <w:pPr>
        <w:tabs>
          <w:tab w:val="left" w:pos="7455"/>
          <w:tab w:val="left" w:pos="9639"/>
        </w:tabs>
        <w:spacing w:line="476" w:lineRule="exact"/>
        <w:ind w:left="284" w:right="-61" w:firstLine="540"/>
        <w:rPr>
          <w:rFonts w:ascii="Times New Roman" w:hAnsi="Times New Roman"/>
          <w:position w:val="6"/>
          <w:sz w:val="24"/>
        </w:rPr>
      </w:pPr>
      <w:r>
        <w:rPr>
          <w:rFonts w:hint="eastAsia" w:ascii="Times New Roman" w:hAnsi="Times New Roman"/>
          <w:position w:val="6"/>
          <w:sz w:val="24"/>
        </w:rPr>
        <w:t>乙方自行办理经营所需要的消防、卫生、环保、特行（特种行业许可证）等证照（如有），涉及需要甲方配合的，甲方将尽力协助乙方解决。</w:t>
      </w:r>
    </w:p>
    <w:p>
      <w:pPr>
        <w:tabs>
          <w:tab w:val="left" w:pos="7455"/>
        </w:tabs>
        <w:spacing w:before="120" w:line="476" w:lineRule="exact"/>
        <w:ind w:left="284" w:right="284"/>
        <w:rPr>
          <w:b/>
          <w:position w:val="6"/>
          <w:sz w:val="24"/>
        </w:rPr>
      </w:pPr>
      <w:r>
        <w:rPr>
          <w:rFonts w:hint="eastAsia" w:hAnsi="宋体"/>
          <w:b/>
          <w:position w:val="6"/>
          <w:sz w:val="24"/>
        </w:rPr>
        <w:t>第三条：租赁期限及免租金装修期</w:t>
      </w:r>
    </w:p>
    <w:p>
      <w:pPr>
        <w:spacing w:line="476" w:lineRule="exact"/>
        <w:ind w:left="283" w:leftChars="135" w:firstLine="564" w:firstLineChars="235"/>
        <w:rPr>
          <w:rFonts w:cs="宋体" w:asciiTheme="minorHAnsi" w:hAnsiTheme="minorHAnsi"/>
          <w:bCs/>
          <w:sz w:val="24"/>
        </w:rPr>
      </w:pPr>
      <w:r>
        <w:rPr>
          <w:rFonts w:asciiTheme="minorHAnsi" w:hAnsiTheme="minorHAnsi"/>
          <w:sz w:val="24"/>
        </w:rPr>
        <w:t>租赁期</w:t>
      </w:r>
      <w:r>
        <w:rPr>
          <w:rFonts w:hint="eastAsia" w:asciiTheme="minorHAnsi" w:hAnsiTheme="minorHAnsi"/>
          <w:sz w:val="24"/>
          <w:u w:val="single"/>
        </w:rPr>
        <w:t xml:space="preserve">  </w:t>
      </w:r>
      <w:r>
        <w:rPr>
          <w:rFonts w:asciiTheme="minorHAnsi" w:hAnsiTheme="minorHAnsi"/>
          <w:sz w:val="24"/>
        </w:rPr>
        <w:t>年，甲方从</w:t>
      </w:r>
      <w:r>
        <w:rPr>
          <w:rFonts w:hint="eastAsia" w:asciiTheme="minorHAnsi" w:hAnsiTheme="minorHAnsi"/>
          <w:sz w:val="24"/>
          <w:u w:val="single"/>
        </w:rPr>
        <w:t xml:space="preserve">   </w:t>
      </w:r>
      <w:r>
        <w:rPr>
          <w:rFonts w:asciiTheme="minorHAnsi" w:hAnsiTheme="minorHAnsi"/>
          <w:sz w:val="24"/>
        </w:rPr>
        <w:t>年</w:t>
      </w:r>
      <w:r>
        <w:rPr>
          <w:rFonts w:hint="eastAsia" w:asciiTheme="minorHAnsi" w:hAnsiTheme="minorHAnsi"/>
          <w:sz w:val="24"/>
          <w:u w:val="single"/>
        </w:rPr>
        <w:t xml:space="preserve">  </w:t>
      </w:r>
      <w:r>
        <w:rPr>
          <w:rFonts w:asciiTheme="minorHAnsi" w:hAnsiTheme="minorHAnsi"/>
          <w:sz w:val="24"/>
        </w:rPr>
        <w:t>月</w:t>
      </w:r>
      <w:r>
        <w:rPr>
          <w:rFonts w:hint="eastAsia" w:asciiTheme="minorHAnsi" w:hAnsiTheme="minorHAnsi"/>
          <w:sz w:val="24"/>
          <w:u w:val="single"/>
        </w:rPr>
        <w:t xml:space="preserve">  </w:t>
      </w:r>
      <w:r>
        <w:rPr>
          <w:rFonts w:asciiTheme="minorHAnsi" w:hAnsiTheme="minorHAnsi"/>
          <w:sz w:val="24"/>
        </w:rPr>
        <w:t>日起将租赁物交付乙方使用，至</w:t>
      </w:r>
      <w:r>
        <w:rPr>
          <w:rFonts w:hint="eastAsia" w:asciiTheme="minorHAnsi" w:hAnsiTheme="minorHAnsi"/>
          <w:sz w:val="24"/>
          <w:u w:val="single"/>
        </w:rPr>
        <w:t xml:space="preserve">   </w:t>
      </w:r>
      <w:r>
        <w:rPr>
          <w:rFonts w:asciiTheme="minorHAnsi" w:hAnsiTheme="minorHAnsi"/>
          <w:sz w:val="24"/>
        </w:rPr>
        <w:t>年</w:t>
      </w:r>
      <w:r>
        <w:rPr>
          <w:rFonts w:hint="eastAsia" w:asciiTheme="minorHAnsi" w:hAnsiTheme="minorHAnsi"/>
          <w:sz w:val="24"/>
          <w:u w:val="single"/>
        </w:rPr>
        <w:t xml:space="preserve">  </w:t>
      </w:r>
      <w:r>
        <w:rPr>
          <w:rFonts w:asciiTheme="minorHAnsi" w:hAnsiTheme="minorHAnsi"/>
          <w:sz w:val="24"/>
        </w:rPr>
        <w:t>月</w:t>
      </w:r>
      <w:r>
        <w:rPr>
          <w:rFonts w:hint="eastAsia" w:asciiTheme="minorHAnsi" w:hAnsiTheme="minorHAnsi"/>
          <w:sz w:val="24"/>
          <w:u w:val="single"/>
        </w:rPr>
        <w:t xml:space="preserve">  </w:t>
      </w:r>
      <w:r>
        <w:rPr>
          <w:rFonts w:asciiTheme="minorHAnsi" w:hAnsiTheme="minorHAnsi"/>
          <w:sz w:val="24"/>
        </w:rPr>
        <w:t>日收回。</w:t>
      </w:r>
      <w:r>
        <w:rPr>
          <w:rFonts w:cs="宋体" w:asciiTheme="minorHAnsi" w:hAnsiTheme="minorHAnsi"/>
          <w:bCs/>
          <w:sz w:val="24"/>
        </w:rPr>
        <w:t>免租金装修期为</w:t>
      </w:r>
      <w:r>
        <w:rPr>
          <w:rFonts w:hint="eastAsia" w:cs="宋体" w:asciiTheme="minorHAnsi" w:hAnsiTheme="minorHAnsi"/>
          <w:bCs/>
          <w:sz w:val="24"/>
          <w:u w:val="single"/>
          <w:lang w:val="en-US" w:eastAsia="zh-CN"/>
        </w:rPr>
        <w:t xml:space="preserve">  </w:t>
      </w:r>
      <w:r>
        <w:rPr>
          <w:rFonts w:cs="宋体" w:asciiTheme="minorHAnsi" w:hAnsiTheme="minorHAnsi"/>
          <w:bCs/>
          <w:sz w:val="24"/>
        </w:rPr>
        <w:t>个月，自</w:t>
      </w:r>
      <w:r>
        <w:rPr>
          <w:rFonts w:hint="eastAsia" w:cs="宋体" w:asciiTheme="minorHAnsi" w:hAnsiTheme="minorHAnsi"/>
          <w:bCs/>
          <w:sz w:val="24"/>
          <w:u w:val="single"/>
        </w:rPr>
        <w:t xml:space="preserve">   </w:t>
      </w:r>
      <w:r>
        <w:rPr>
          <w:rFonts w:asciiTheme="minorHAnsi" w:hAnsiTheme="minorHAnsi"/>
          <w:sz w:val="24"/>
        </w:rPr>
        <w:t>年</w:t>
      </w:r>
      <w:r>
        <w:rPr>
          <w:rFonts w:hint="eastAsia" w:asciiTheme="minorHAnsi" w:hAnsiTheme="minorHAnsi"/>
          <w:sz w:val="24"/>
          <w:u w:val="single"/>
        </w:rPr>
        <w:t xml:space="preserve">  </w:t>
      </w:r>
      <w:r>
        <w:rPr>
          <w:rFonts w:asciiTheme="minorHAnsi" w:hAnsiTheme="minorHAnsi"/>
          <w:sz w:val="24"/>
        </w:rPr>
        <w:t>月</w:t>
      </w:r>
      <w:r>
        <w:rPr>
          <w:rFonts w:hint="eastAsia" w:asciiTheme="minorHAnsi" w:hAnsiTheme="minorHAnsi"/>
          <w:sz w:val="24"/>
          <w:u w:val="single"/>
        </w:rPr>
        <w:t xml:space="preserve">  </w:t>
      </w:r>
      <w:r>
        <w:rPr>
          <w:rFonts w:asciiTheme="minorHAnsi" w:hAnsiTheme="minorHAnsi"/>
          <w:sz w:val="24"/>
        </w:rPr>
        <w:t>日至</w:t>
      </w:r>
      <w:r>
        <w:rPr>
          <w:rFonts w:hint="eastAsia" w:asciiTheme="minorHAnsi" w:hAnsiTheme="minorHAnsi"/>
          <w:sz w:val="24"/>
          <w:u w:val="single"/>
        </w:rPr>
        <w:t xml:space="preserve">   </w:t>
      </w:r>
      <w:r>
        <w:rPr>
          <w:rFonts w:asciiTheme="minorHAnsi" w:hAnsiTheme="minorHAnsi"/>
          <w:sz w:val="24"/>
        </w:rPr>
        <w:t>年</w:t>
      </w:r>
      <w:r>
        <w:rPr>
          <w:rFonts w:hint="eastAsia" w:asciiTheme="minorHAnsi" w:hAnsiTheme="minorHAnsi"/>
          <w:sz w:val="24"/>
          <w:u w:val="single"/>
        </w:rPr>
        <w:t xml:space="preserve">  </w:t>
      </w:r>
      <w:r>
        <w:rPr>
          <w:rFonts w:asciiTheme="minorHAnsi" w:hAnsiTheme="minorHAnsi"/>
          <w:sz w:val="24"/>
        </w:rPr>
        <w:t>月</w:t>
      </w:r>
      <w:r>
        <w:rPr>
          <w:rFonts w:hint="eastAsia" w:asciiTheme="minorHAnsi" w:hAnsiTheme="minorHAnsi"/>
          <w:sz w:val="24"/>
          <w:u w:val="single"/>
        </w:rPr>
        <w:t xml:space="preserve">  </w:t>
      </w:r>
      <w:r>
        <w:rPr>
          <w:rFonts w:asciiTheme="minorHAnsi" w:hAnsiTheme="minorHAnsi"/>
          <w:sz w:val="24"/>
        </w:rPr>
        <w:t>日</w:t>
      </w:r>
      <w:r>
        <w:rPr>
          <w:rFonts w:cs="宋体" w:asciiTheme="minorHAnsi" w:hAnsiTheme="minorHAnsi"/>
          <w:bCs/>
          <w:sz w:val="24"/>
        </w:rPr>
        <w:t>。如甲方在上述日期未将租赁物交付乙方的，乙方同意展期，租赁期及免租金装修期从实际交付之日起开始计算。</w:t>
      </w:r>
    </w:p>
    <w:p>
      <w:pPr>
        <w:tabs>
          <w:tab w:val="left" w:pos="7455"/>
        </w:tabs>
        <w:spacing w:before="120" w:line="476" w:lineRule="exact"/>
        <w:ind w:left="284" w:right="284"/>
        <w:rPr>
          <w:b/>
          <w:position w:val="6"/>
          <w:sz w:val="24"/>
        </w:rPr>
      </w:pPr>
      <w:r>
        <w:rPr>
          <w:rFonts w:hint="eastAsia" w:hAnsi="宋体"/>
          <w:b/>
          <w:position w:val="6"/>
          <w:sz w:val="24"/>
        </w:rPr>
        <w:t>第四条：租金及支付方式</w:t>
      </w:r>
    </w:p>
    <w:p>
      <w:pPr>
        <w:tabs>
          <w:tab w:val="left" w:pos="7455"/>
          <w:tab w:val="left" w:pos="8505"/>
        </w:tabs>
        <w:spacing w:before="120" w:line="476" w:lineRule="exact"/>
        <w:ind w:left="239" w:leftChars="114" w:right="-61" w:firstLine="480" w:firstLineChars="200"/>
        <w:rPr>
          <w:rFonts w:hAnsi="宋体"/>
          <w:position w:val="6"/>
          <w:sz w:val="24"/>
        </w:rPr>
      </w:pPr>
      <w:r>
        <w:rPr>
          <w:rFonts w:hint="eastAsia" w:ascii="宋体" w:hAnsi="宋体"/>
          <w:bCs/>
          <w:position w:val="6"/>
          <w:sz w:val="24"/>
        </w:rPr>
        <w:t>1.租金为</w:t>
      </w:r>
      <w:r>
        <w:rPr>
          <w:rFonts w:hint="eastAsia" w:ascii="宋体" w:hAnsi="宋体"/>
          <w:bCs/>
          <w:position w:val="6"/>
          <w:sz w:val="24"/>
          <w:u w:val="single"/>
        </w:rPr>
        <w:t xml:space="preserve">       </w:t>
      </w:r>
      <w:r>
        <w:rPr>
          <w:rFonts w:hint="eastAsia" w:ascii="宋体" w:hAnsi="宋体"/>
          <w:bCs/>
          <w:position w:val="6"/>
          <w:sz w:val="24"/>
        </w:rPr>
        <w:t>元/</w:t>
      </w:r>
      <w:r>
        <w:rPr>
          <w:rFonts w:hint="eastAsia" w:hAnsi="宋体"/>
          <w:position w:val="6"/>
          <w:sz w:val="24"/>
        </w:rPr>
        <w:t>平方米</w:t>
      </w:r>
      <w:r>
        <w:rPr>
          <w:rFonts w:hint="eastAsia" w:ascii="宋体" w:hAnsi="宋体"/>
          <w:bCs/>
          <w:position w:val="6"/>
          <w:sz w:val="24"/>
        </w:rPr>
        <w:t>/月，即月租金为人民币</w:t>
      </w:r>
      <w:r>
        <w:rPr>
          <w:rFonts w:hint="eastAsia" w:ascii="宋体" w:hAnsi="宋体"/>
          <w:bCs/>
          <w:position w:val="6"/>
          <w:sz w:val="24"/>
          <w:u w:val="single"/>
        </w:rPr>
        <w:t xml:space="preserve">        </w:t>
      </w:r>
      <w:r>
        <w:rPr>
          <w:rFonts w:hint="eastAsia" w:ascii="宋体" w:hAnsi="宋体"/>
          <w:bCs/>
          <w:position w:val="6"/>
          <w:sz w:val="24"/>
        </w:rPr>
        <w:t>元整</w:t>
      </w:r>
      <w:r>
        <w:rPr>
          <w:rFonts w:hint="eastAsia" w:hAnsi="宋体"/>
          <w:position w:val="6"/>
          <w:sz w:val="24"/>
        </w:rPr>
        <w:t>（￥</w:t>
      </w:r>
      <w:r>
        <w:rPr>
          <w:rFonts w:hint="eastAsia" w:hAnsi="宋体"/>
          <w:position w:val="6"/>
          <w:sz w:val="24"/>
          <w:u w:val="single"/>
        </w:rPr>
        <w:t xml:space="preserve">         </w:t>
      </w:r>
      <w:r>
        <w:rPr>
          <w:rFonts w:hint="eastAsia" w:hAnsi="宋体"/>
          <w:position w:val="6"/>
          <w:sz w:val="24"/>
        </w:rPr>
        <w:t>）。</w:t>
      </w:r>
    </w:p>
    <w:p>
      <w:pPr>
        <w:tabs>
          <w:tab w:val="left" w:pos="7455"/>
          <w:tab w:val="left" w:pos="8505"/>
        </w:tabs>
        <w:spacing w:before="120" w:line="476" w:lineRule="exact"/>
        <w:ind w:left="284" w:right="-61" w:firstLine="480"/>
        <w:rPr>
          <w:rFonts w:ascii="宋体" w:hAnsi="宋体"/>
          <w:bCs/>
          <w:position w:val="6"/>
          <w:sz w:val="24"/>
        </w:rPr>
      </w:pPr>
      <w:r>
        <w:rPr>
          <w:rFonts w:ascii="宋体" w:hAnsi="宋体"/>
          <w:bCs/>
          <w:position w:val="6"/>
          <w:sz w:val="24"/>
        </w:rPr>
        <w:t>2.</w:t>
      </w:r>
      <w:r>
        <w:rPr>
          <w:rFonts w:hint="eastAsia" w:ascii="宋体" w:hAnsi="宋体"/>
          <w:bCs/>
          <w:position w:val="6"/>
          <w:sz w:val="24"/>
        </w:rPr>
        <w:t>租金递增自租赁物交付之日起计算。递增具体方式为第一年至第二年不递增，第三年起每年以前一年为基础递增3%，即第一至第二年内月租金为</w:t>
      </w:r>
      <w:r>
        <w:rPr>
          <w:rFonts w:hint="eastAsia" w:ascii="宋体" w:hAnsi="宋体"/>
          <w:bCs/>
          <w:position w:val="6"/>
          <w:sz w:val="24"/>
          <w:u w:val="single"/>
        </w:rPr>
        <w:t xml:space="preserve">   </w:t>
      </w:r>
      <w:r>
        <w:rPr>
          <w:rFonts w:hint="eastAsia" w:ascii="宋体" w:hAnsi="宋体"/>
          <w:bCs/>
          <w:position w:val="6"/>
          <w:sz w:val="24"/>
        </w:rPr>
        <w:t>元，第三年内月租金为</w:t>
      </w:r>
      <w:r>
        <w:rPr>
          <w:rFonts w:hint="eastAsia" w:ascii="宋体" w:hAnsi="宋体"/>
          <w:bCs/>
          <w:position w:val="6"/>
          <w:sz w:val="24"/>
          <w:u w:val="single"/>
        </w:rPr>
        <w:t xml:space="preserve">   </w:t>
      </w:r>
      <w:r>
        <w:rPr>
          <w:rFonts w:hint="eastAsia" w:ascii="宋体" w:hAnsi="宋体"/>
          <w:bCs/>
          <w:position w:val="6"/>
          <w:sz w:val="24"/>
        </w:rPr>
        <w:t>元，第四年内月租金为</w:t>
      </w:r>
      <w:r>
        <w:rPr>
          <w:rFonts w:hint="eastAsia" w:ascii="宋体" w:hAnsi="宋体"/>
          <w:bCs/>
          <w:position w:val="6"/>
          <w:sz w:val="24"/>
          <w:u w:val="single"/>
        </w:rPr>
        <w:t xml:space="preserve">   </w:t>
      </w:r>
      <w:r>
        <w:rPr>
          <w:rFonts w:hint="eastAsia" w:ascii="宋体" w:hAnsi="宋体"/>
          <w:bCs/>
          <w:position w:val="6"/>
          <w:sz w:val="24"/>
        </w:rPr>
        <w:t>元，第五年内月租金为</w:t>
      </w:r>
      <w:r>
        <w:rPr>
          <w:rFonts w:hint="eastAsia" w:ascii="宋体" w:hAnsi="宋体"/>
          <w:bCs/>
          <w:position w:val="6"/>
          <w:sz w:val="24"/>
          <w:u w:val="single"/>
        </w:rPr>
        <w:t xml:space="preserve">   </w:t>
      </w:r>
      <w:r>
        <w:rPr>
          <w:rFonts w:hint="eastAsia" w:ascii="宋体" w:hAnsi="宋体"/>
          <w:bCs/>
          <w:position w:val="6"/>
          <w:sz w:val="24"/>
        </w:rPr>
        <w:t>元。</w:t>
      </w:r>
    </w:p>
    <w:p>
      <w:pPr>
        <w:tabs>
          <w:tab w:val="left" w:pos="7455"/>
          <w:tab w:val="left" w:pos="8505"/>
        </w:tabs>
        <w:spacing w:before="120" w:line="476" w:lineRule="exact"/>
        <w:ind w:left="284" w:right="-61" w:firstLine="480"/>
        <w:rPr>
          <w:rFonts w:hAnsi="宋体"/>
          <w:position w:val="6"/>
          <w:sz w:val="24"/>
        </w:rPr>
      </w:pPr>
      <w:r>
        <w:rPr>
          <w:rFonts w:hint="eastAsia" w:hAnsi="宋体"/>
          <w:position w:val="6"/>
          <w:sz w:val="24"/>
        </w:rPr>
        <w:t>3</w:t>
      </w:r>
      <w:r>
        <w:rPr>
          <w:rFonts w:hAnsi="宋体"/>
          <w:position w:val="6"/>
          <w:sz w:val="24"/>
        </w:rPr>
        <w:t>.</w:t>
      </w:r>
      <w:r>
        <w:rPr>
          <w:rFonts w:hint="eastAsia" w:hAnsi="宋体"/>
          <w:position w:val="6"/>
          <w:sz w:val="24"/>
        </w:rPr>
        <w:t>租金按季度支付一次，第一年至第二年每季度租金为人民币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），乙方应于本合同签订之日起三个工作日内付清第一季度租金，以后每季度租金应于本季度内前30日付清。</w:t>
      </w:r>
    </w:p>
    <w:p>
      <w:pPr>
        <w:tabs>
          <w:tab w:val="left" w:pos="7455"/>
          <w:tab w:val="left" w:pos="8505"/>
        </w:tabs>
        <w:spacing w:before="120" w:line="476" w:lineRule="exact"/>
        <w:ind w:left="284" w:right="-61" w:firstLine="480"/>
        <w:rPr>
          <w:rFonts w:hAnsi="宋体"/>
          <w:position w:val="6"/>
          <w:sz w:val="24"/>
        </w:rPr>
      </w:pPr>
      <w:r>
        <w:rPr>
          <w:rFonts w:hAnsi="宋体"/>
          <w:position w:val="6"/>
          <w:sz w:val="24"/>
        </w:rPr>
        <w:t>4.</w:t>
      </w:r>
      <w:r>
        <w:rPr>
          <w:rFonts w:hint="eastAsia" w:hAnsi="宋体"/>
          <w:position w:val="6"/>
          <w:sz w:val="24"/>
        </w:rPr>
        <w:t>凡拖欠租金及相关费用，每逾期一日，甲方按每季度租金总额0.</w:t>
      </w:r>
      <w:r>
        <w:rPr>
          <w:rFonts w:hAnsi="宋体"/>
          <w:position w:val="6"/>
          <w:sz w:val="24"/>
        </w:rPr>
        <w:t>1</w:t>
      </w:r>
      <w:r>
        <w:rPr>
          <w:position w:val="6"/>
          <w:sz w:val="24"/>
        </w:rPr>
        <w:t>%</w:t>
      </w:r>
      <w:r>
        <w:rPr>
          <w:rFonts w:hint="eastAsia" w:hAnsi="宋体"/>
          <w:position w:val="6"/>
          <w:sz w:val="24"/>
        </w:rPr>
        <w:t>加收违约金</w:t>
      </w:r>
      <w:r>
        <w:rPr>
          <w:rFonts w:hint="eastAsia"/>
          <w:color w:val="FF0000"/>
          <w:position w:val="6"/>
          <w:sz w:val="24"/>
        </w:rPr>
        <w:t>；</w:t>
      </w:r>
      <w:r>
        <w:rPr>
          <w:rFonts w:hint="eastAsia" w:hAnsi="宋体"/>
          <w:position w:val="6"/>
          <w:sz w:val="24"/>
        </w:rPr>
        <w:t>如逾期七日以上（含七日）仍未交清，甲方不仅有权停止乙方水电供应、解除合同，并追究乙方违约责任。同时，因此造成的一切损失均由乙方自行承担。</w:t>
      </w:r>
    </w:p>
    <w:p>
      <w:pPr>
        <w:tabs>
          <w:tab w:val="left" w:pos="7455"/>
          <w:tab w:val="left" w:pos="8505"/>
        </w:tabs>
        <w:spacing w:before="120" w:line="476" w:lineRule="exact"/>
        <w:ind w:left="283" w:leftChars="135" w:right="284" w:firstLine="542" w:firstLineChars="226"/>
        <w:rPr>
          <w:rFonts w:hAnsi="宋体"/>
          <w:position w:val="6"/>
          <w:sz w:val="24"/>
        </w:rPr>
      </w:pPr>
      <w:r>
        <w:rPr>
          <w:rFonts w:hint="eastAsia" w:hAnsi="宋体"/>
          <w:position w:val="6"/>
          <w:sz w:val="24"/>
        </w:rPr>
        <w:t>5</w:t>
      </w:r>
      <w:r>
        <w:rPr>
          <w:rFonts w:hAnsi="宋体"/>
          <w:position w:val="6"/>
          <w:sz w:val="24"/>
        </w:rPr>
        <w:t>.</w:t>
      </w:r>
      <w:r>
        <w:rPr>
          <w:rFonts w:hint="eastAsia" w:hAnsi="宋体"/>
          <w:position w:val="6"/>
          <w:sz w:val="24"/>
        </w:rPr>
        <w:t>乙方应按时通过银行转账方式将应付租金支付至甲方如下指定银行账户，如有变更，以书面通知为准：</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户名：厦门市政燃气投资发展有限公司；</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账户：13553000000160719；</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开户行：华夏银行松柏支行；</w:t>
      </w:r>
    </w:p>
    <w:p>
      <w:pPr>
        <w:tabs>
          <w:tab w:val="left" w:pos="7455"/>
        </w:tabs>
        <w:spacing w:before="120" w:line="476" w:lineRule="exact"/>
        <w:ind w:left="284" w:right="284"/>
        <w:rPr>
          <w:b/>
          <w:position w:val="6"/>
          <w:sz w:val="24"/>
        </w:rPr>
      </w:pPr>
      <w:r>
        <w:rPr>
          <w:rFonts w:hint="eastAsia" w:hAnsi="宋体"/>
          <w:b/>
          <w:position w:val="6"/>
          <w:sz w:val="24"/>
        </w:rPr>
        <w:t>第五条：履约保证金（含租赁物保证金和水电保证金）</w:t>
      </w:r>
    </w:p>
    <w:p>
      <w:pPr>
        <w:tabs>
          <w:tab w:val="left" w:pos="7455"/>
        </w:tabs>
        <w:spacing w:line="476" w:lineRule="exact"/>
        <w:ind w:left="283" w:leftChars="135" w:right="-61" w:firstLine="566" w:firstLineChars="236"/>
        <w:rPr>
          <w:rFonts w:hAnsi="宋体"/>
          <w:position w:val="6"/>
          <w:sz w:val="24"/>
        </w:rPr>
      </w:pPr>
      <w:r>
        <w:rPr>
          <w:rFonts w:hint="eastAsia" w:hAnsi="宋体"/>
          <w:position w:val="6"/>
          <w:sz w:val="24"/>
        </w:rPr>
        <w:t>1.履约保证金为三个月租金（含一个月水电保证金），即人民币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向甲方付清。合同履行期满，甲方待乙方将租用期间应承担的各种费用结清后并无任何违约的情况下十个工作日内将租赁物保证金无息退还乙方，水电保证金待水电费用结清后十个工作日无息退还乙方。</w:t>
      </w:r>
    </w:p>
    <w:p>
      <w:pPr>
        <w:tabs>
          <w:tab w:val="left" w:pos="7455"/>
          <w:tab w:val="left" w:pos="8505"/>
        </w:tabs>
        <w:spacing w:before="120" w:line="476" w:lineRule="exact"/>
        <w:ind w:left="283" w:leftChars="135" w:right="284" w:firstLine="424" w:firstLineChars="177"/>
        <w:rPr>
          <w:rFonts w:hAnsi="宋体"/>
          <w:position w:val="6"/>
          <w:sz w:val="24"/>
        </w:rPr>
      </w:pPr>
      <w:r>
        <w:rPr>
          <w:rFonts w:hint="eastAsia" w:hAnsi="宋体"/>
          <w:position w:val="6"/>
          <w:sz w:val="24"/>
        </w:rPr>
        <w:t>乙方应通过银行转账方式将应付履约保证金支付至如下指定银行账户：</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户名：厦门市政燃气投资发展有限公司；</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账户：13553000000160719；</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开户行：华夏银行松柏支行；</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2.如乙方拖欠甲方款项或因拖欠与租赁物有关之费用而可能导致甲方承担，甲方有权直接用履约保证金抵付而不必通知乙方同意，不足部分仍由乙方承担。如发生履约保证金抵付情况，甲方抵付后通知乙方，乙方接到通知后五个工作日内应将履约保证金补足至约定金额。</w:t>
      </w:r>
    </w:p>
    <w:p>
      <w:pPr>
        <w:tabs>
          <w:tab w:val="left" w:pos="7455"/>
        </w:tabs>
        <w:spacing w:before="120" w:line="476" w:lineRule="exact"/>
        <w:ind w:left="284" w:right="284"/>
        <w:rPr>
          <w:b/>
          <w:position w:val="6"/>
          <w:sz w:val="24"/>
        </w:rPr>
      </w:pPr>
      <w:r>
        <w:rPr>
          <w:rFonts w:hint="eastAsia" w:hAnsi="宋体"/>
          <w:b/>
          <w:position w:val="6"/>
          <w:sz w:val="24"/>
        </w:rPr>
        <w:t>第六条：租赁物的交付</w:t>
      </w:r>
    </w:p>
    <w:p>
      <w:pPr>
        <w:tabs>
          <w:tab w:val="left" w:pos="7455"/>
        </w:tabs>
        <w:spacing w:line="476" w:lineRule="exact"/>
        <w:ind w:left="284" w:right="284" w:firstLine="525"/>
        <w:rPr>
          <w:rFonts w:hAnsi="宋体"/>
          <w:position w:val="6"/>
          <w:sz w:val="24"/>
        </w:rPr>
      </w:pPr>
      <w:r>
        <w:rPr>
          <w:position w:val="6"/>
          <w:sz w:val="24"/>
        </w:rPr>
        <w:t>1</w:t>
      </w:r>
      <w:r>
        <w:rPr>
          <w:rFonts w:hint="eastAsia" w:hAnsi="宋体"/>
          <w:position w:val="6"/>
          <w:sz w:val="24"/>
        </w:rPr>
        <w:t>.乙方在向甲方付清上述合同规定租金及相关费用后可承租租赁物。</w:t>
      </w:r>
    </w:p>
    <w:p>
      <w:pPr>
        <w:tabs>
          <w:tab w:val="left" w:pos="7455"/>
        </w:tabs>
        <w:spacing w:line="476" w:lineRule="exact"/>
        <w:ind w:left="284" w:right="-61" w:firstLine="525"/>
        <w:rPr>
          <w:rFonts w:hAnsi="宋体"/>
          <w:position w:val="6"/>
          <w:sz w:val="24"/>
        </w:rPr>
      </w:pPr>
      <w:r>
        <w:rPr>
          <w:rFonts w:hAnsi="宋体"/>
          <w:position w:val="6"/>
          <w:sz w:val="24"/>
        </w:rPr>
        <w:t>2</w:t>
      </w:r>
      <w:r>
        <w:rPr>
          <w:rFonts w:hint="eastAsia" w:hAnsi="宋体"/>
          <w:position w:val="6"/>
          <w:sz w:val="24"/>
        </w:rPr>
        <w:t>.甲方按现状向乙方移交租赁物，并负责提供租赁物范围内的水电供应。租赁物范围内配套使用的配电房、水表及电表的最终管理权归甲方及代理方所有，乙方享有其日常使用权。如乙方因经营需要增容水电，乙方应当自行办理并承担由此产生的费用。</w:t>
      </w:r>
    </w:p>
    <w:p>
      <w:pPr>
        <w:tabs>
          <w:tab w:val="left" w:pos="7455"/>
        </w:tabs>
        <w:spacing w:line="476" w:lineRule="exact"/>
        <w:ind w:left="284" w:right="-61" w:firstLine="525"/>
        <w:rPr>
          <w:rFonts w:hAnsi="宋体"/>
          <w:position w:val="6"/>
          <w:sz w:val="24"/>
        </w:rPr>
      </w:pPr>
      <w:r>
        <w:rPr>
          <w:rFonts w:hint="eastAsia" w:hAnsi="宋体"/>
          <w:position w:val="6"/>
          <w:sz w:val="24"/>
        </w:rPr>
        <w:t>3.甲乙双方交付租赁物时水电表读数：电表表号（用户号）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度；水表表号（用户号）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吨；具体内容以移交手续为准。</w:t>
      </w:r>
    </w:p>
    <w:p>
      <w:pPr>
        <w:tabs>
          <w:tab w:val="left" w:pos="7455"/>
          <w:tab w:val="left" w:pos="9639"/>
        </w:tabs>
        <w:spacing w:line="476" w:lineRule="exact"/>
        <w:ind w:left="284" w:right="-61" w:firstLine="525"/>
        <w:rPr>
          <w:rFonts w:hAnsi="宋体"/>
          <w:position w:val="6"/>
          <w:sz w:val="24"/>
        </w:rPr>
      </w:pPr>
      <w:r>
        <w:rPr>
          <w:rFonts w:hint="eastAsia"/>
          <w:position w:val="6"/>
          <w:sz w:val="24"/>
        </w:rPr>
        <w:t>4</w:t>
      </w:r>
      <w:r>
        <w:rPr>
          <w:rFonts w:hint="eastAsia" w:hAnsi="宋体"/>
          <w:position w:val="6"/>
          <w:sz w:val="24"/>
        </w:rPr>
        <w:t>.乙方充分了解租赁物的现状及产权情况，愿意按现状租赁，并自行办理相关经营合法手续。</w:t>
      </w:r>
    </w:p>
    <w:p>
      <w:pPr>
        <w:tabs>
          <w:tab w:val="left" w:pos="7455"/>
        </w:tabs>
        <w:spacing w:line="476" w:lineRule="exact"/>
        <w:ind w:left="284" w:right="-61" w:firstLine="525"/>
        <w:rPr>
          <w:position w:val="6"/>
          <w:sz w:val="24"/>
        </w:rPr>
      </w:pPr>
      <w:r>
        <w:rPr>
          <w:rFonts w:hint="eastAsia"/>
          <w:position w:val="6"/>
          <w:sz w:val="24"/>
        </w:rPr>
        <w:t>5.甲方将通知乙方接收租赁物的具体日期，无论乙方是否于该日办理接收租赁物的手续，甲方通知乙方接收租赁物的日期即开始计算租赁期。</w:t>
      </w:r>
    </w:p>
    <w:p>
      <w:pPr>
        <w:tabs>
          <w:tab w:val="left" w:pos="7455"/>
        </w:tabs>
        <w:spacing w:before="120" w:line="476" w:lineRule="exact"/>
        <w:ind w:left="284" w:right="284"/>
        <w:rPr>
          <w:b/>
          <w:position w:val="6"/>
          <w:sz w:val="24"/>
        </w:rPr>
      </w:pPr>
      <w:r>
        <w:rPr>
          <w:rFonts w:hint="eastAsia" w:hAnsi="宋体"/>
          <w:b/>
          <w:position w:val="6"/>
          <w:sz w:val="24"/>
        </w:rPr>
        <w:t>第七条：租赁期其他费用及支付方式</w:t>
      </w:r>
    </w:p>
    <w:p>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自承租之日起至乙方将租赁物交还甲方之日止，租赁物有关的物业管理费、公共维修金、水、电、煤气、通讯、有线电视、卫生、日常维护修缮等费用及与乙方使用租赁物产生的其他费用概由乙方承担，乙方应及时支付，否则视为延付租金并应承担本合同第四条的违约责任。</w:t>
      </w:r>
    </w:p>
    <w:p>
      <w:pPr>
        <w:tabs>
          <w:tab w:val="left" w:pos="7455"/>
        </w:tabs>
        <w:spacing w:line="520" w:lineRule="exact"/>
        <w:ind w:left="426" w:right="284" w:firstLine="422" w:firstLineChars="176"/>
        <w:rPr>
          <w:position w:val="6"/>
          <w:sz w:val="24"/>
        </w:rPr>
      </w:pPr>
      <w:r>
        <w:rPr>
          <w:rFonts w:hint="eastAsia"/>
          <w:position w:val="6"/>
          <w:sz w:val="24"/>
        </w:rPr>
        <w:t>2.</w:t>
      </w:r>
      <w:r>
        <w:rPr>
          <w:position w:val="6"/>
          <w:sz w:val="24"/>
        </w:rPr>
        <w:t>如若受政府政策调整导致物业管理费及相关费用调整，调整部分由乙方自行缴交于物业管理处，甲方</w:t>
      </w:r>
      <w:r>
        <w:rPr>
          <w:rFonts w:hint="eastAsia"/>
          <w:position w:val="6"/>
          <w:sz w:val="24"/>
        </w:rPr>
        <w:t>及代理方</w:t>
      </w:r>
      <w:r>
        <w:rPr>
          <w:position w:val="6"/>
          <w:sz w:val="24"/>
        </w:rPr>
        <w:t>概不负责。</w:t>
      </w:r>
    </w:p>
    <w:p>
      <w:pPr>
        <w:tabs>
          <w:tab w:val="left" w:pos="7455"/>
        </w:tabs>
        <w:spacing w:line="476" w:lineRule="exact"/>
        <w:ind w:left="284" w:right="284" w:firstLine="525"/>
        <w:rPr>
          <w:rFonts w:hAnsi="宋体"/>
          <w:position w:val="6"/>
          <w:sz w:val="24"/>
        </w:rPr>
      </w:pPr>
      <w:r>
        <w:rPr>
          <w:rFonts w:hint="eastAsia"/>
          <w:position w:val="6"/>
          <w:sz w:val="24"/>
        </w:rPr>
        <w:t>3</w:t>
      </w:r>
      <w:r>
        <w:rPr>
          <w:rFonts w:hint="eastAsia" w:hAnsi="宋体"/>
          <w:position w:val="6"/>
          <w:sz w:val="24"/>
        </w:rPr>
        <w:t>.租赁物租赁之税费由甲方承担。</w:t>
      </w:r>
    </w:p>
    <w:p>
      <w:pPr>
        <w:tabs>
          <w:tab w:val="left" w:pos="7455"/>
        </w:tabs>
        <w:spacing w:before="120" w:line="476" w:lineRule="exact"/>
        <w:ind w:left="284" w:right="284"/>
        <w:rPr>
          <w:b/>
          <w:position w:val="6"/>
          <w:sz w:val="24"/>
        </w:rPr>
      </w:pPr>
      <w:r>
        <w:rPr>
          <w:rFonts w:hint="eastAsia" w:hAnsi="宋体"/>
          <w:b/>
          <w:position w:val="6"/>
          <w:sz w:val="24"/>
        </w:rPr>
        <w:t>第八条：租赁物的装修及修缮</w:t>
      </w:r>
    </w:p>
    <w:p>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乙方因使用需要，可以对租赁物进行装修改造，但其装修方案应向代理方报备，并根据装修消防法规视装修面积、用途等情况，判断是否需要通过消防部门及相关部门审核批准后方可施工，装修不能破坏房屋外墙及主体结构，否则甲方有权没收租赁物履约保证金并单方解除合同，其装修改造费用及由此产生的任何纠纷由乙方自行负责，甲方为恢复原状所支出的费用乙方应予赔偿。</w:t>
      </w:r>
    </w:p>
    <w:p>
      <w:pPr>
        <w:tabs>
          <w:tab w:val="left" w:pos="7455"/>
        </w:tabs>
        <w:spacing w:line="476" w:lineRule="exact"/>
        <w:ind w:left="284" w:right="-61" w:firstLine="525"/>
        <w:rPr>
          <w:rFonts w:hAnsi="宋体"/>
          <w:position w:val="6"/>
          <w:sz w:val="24"/>
        </w:rPr>
      </w:pPr>
      <w:r>
        <w:rPr>
          <w:position w:val="6"/>
          <w:sz w:val="24"/>
        </w:rPr>
        <w:t>2</w:t>
      </w:r>
      <w:r>
        <w:rPr>
          <w:rFonts w:hint="eastAsia" w:hAnsi="宋体"/>
          <w:position w:val="6"/>
          <w:sz w:val="24"/>
        </w:rPr>
        <w:t>.合同到期或退租提前终止时，租赁物装修不能移动部分无偿为甲方所有（包括外墙门窗、装修等），乙方不得要求任何补偿。如因装修或改造破坏租赁物部分甲方有权要求乙方恢复原状。乙方拒不恢复原状，甲方有权由租赁物履约保证金中扣除其恢复费用，不足部分乙方需继续缴纳金额至交足为止。</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3.租赁物所属设施的维修责任均由乙方负责。乙方拒不或拖延维修的，甲方可代为维修，费用由乙方承担。乙方检查、养护时需要甲方配合的，甲方应予配合。</w:t>
      </w:r>
    </w:p>
    <w:p>
      <w:pPr>
        <w:spacing w:line="476" w:lineRule="exact"/>
        <w:ind w:firstLine="219" w:firstLineChars="91"/>
        <w:rPr>
          <w:b/>
          <w:bCs/>
          <w:position w:val="6"/>
          <w:sz w:val="24"/>
        </w:rPr>
      </w:pPr>
      <w:r>
        <w:rPr>
          <w:rFonts w:hint="eastAsia" w:hAnsi="宋体"/>
          <w:b/>
          <w:position w:val="6"/>
          <w:sz w:val="24"/>
        </w:rPr>
        <w:t>第九条：</w:t>
      </w:r>
      <w:r>
        <w:rPr>
          <w:rFonts w:hint="eastAsia" w:hAnsi="宋体"/>
          <w:b/>
          <w:bCs/>
          <w:position w:val="6"/>
          <w:sz w:val="24"/>
        </w:rPr>
        <w:t>消防预防</w:t>
      </w:r>
    </w:p>
    <w:p>
      <w:pPr>
        <w:spacing w:line="476" w:lineRule="exact"/>
        <w:ind w:left="283" w:leftChars="135" w:firstLine="434" w:firstLineChars="181"/>
        <w:rPr>
          <w:sz w:val="24"/>
        </w:rPr>
      </w:pPr>
      <w:r>
        <w:rPr>
          <w:sz w:val="24"/>
        </w:rPr>
        <w:t>1</w:t>
      </w:r>
      <w:r>
        <w:rPr>
          <w:rFonts w:hint="eastAsia" w:hAnsi="宋体"/>
          <w:sz w:val="24"/>
        </w:rPr>
        <w:t>.乙方应遵守《中华人民共和国消防条例》，保护消防设施，做好消防工作预防火灾，发现火情要及时报告火警，并做好租赁范围的安全保卫工作。</w:t>
      </w:r>
    </w:p>
    <w:p>
      <w:pPr>
        <w:spacing w:line="476" w:lineRule="exact"/>
        <w:ind w:left="284" w:firstLine="432" w:firstLineChars="180"/>
        <w:rPr>
          <w:rFonts w:hAnsi="宋体"/>
          <w:sz w:val="24"/>
        </w:rPr>
      </w:pPr>
      <w:r>
        <w:rPr>
          <w:sz w:val="24"/>
        </w:rPr>
        <w:t>2</w:t>
      </w:r>
      <w:r>
        <w:rPr>
          <w:rFonts w:hint="eastAsia" w:hAnsi="宋体"/>
          <w:sz w:val="24"/>
        </w:rPr>
        <w:t>.乙方应与甲方签订《房屋租赁安全协议》，并严格遵照《房屋租赁安全协议》履行应尽责任。</w:t>
      </w:r>
    </w:p>
    <w:p>
      <w:pPr>
        <w:spacing w:line="476" w:lineRule="exact"/>
        <w:ind w:left="283" w:leftChars="135" w:firstLine="422" w:firstLineChars="176"/>
        <w:rPr>
          <w:rFonts w:hAnsi="宋体"/>
          <w:sz w:val="24"/>
        </w:rPr>
      </w:pPr>
      <w:r>
        <w:rPr>
          <w:rFonts w:hAnsi="宋体"/>
          <w:sz w:val="24"/>
        </w:rPr>
        <w:t>3.</w:t>
      </w:r>
      <w:r>
        <w:rPr>
          <w:rFonts w:hint="eastAsia" w:hAnsi="宋体"/>
          <w:sz w:val="24"/>
        </w:rPr>
        <w:t>租赁期间，甲方及代理方有权随时对租赁物进行安全检查，乙方应无条件予以配合。</w:t>
      </w:r>
    </w:p>
    <w:p>
      <w:pPr>
        <w:spacing w:line="476" w:lineRule="exact"/>
        <w:ind w:left="283" w:leftChars="135" w:firstLine="422" w:firstLineChars="176"/>
        <w:rPr>
          <w:position w:val="6"/>
          <w:sz w:val="24"/>
        </w:rPr>
      </w:pPr>
      <w:r>
        <w:rPr>
          <w:sz w:val="24"/>
        </w:rPr>
        <w:t>4</w:t>
      </w:r>
      <w:r>
        <w:rPr>
          <w:rFonts w:hint="eastAsia" w:hAnsi="宋体"/>
          <w:sz w:val="24"/>
        </w:rPr>
        <w:t>.租赁期间，租赁物的门前三包、综合治理及安全、保卫等工作，乙方应执行当地有关部门规定并承担全部责任和服从甲方及代理方监督检查。</w:t>
      </w:r>
    </w:p>
    <w:p>
      <w:pPr>
        <w:tabs>
          <w:tab w:val="left" w:pos="7455"/>
        </w:tabs>
        <w:spacing w:before="120" w:line="476" w:lineRule="exact"/>
        <w:ind w:left="284" w:right="284"/>
        <w:rPr>
          <w:b/>
          <w:position w:val="6"/>
          <w:sz w:val="24"/>
        </w:rPr>
      </w:pPr>
      <w:r>
        <w:rPr>
          <w:rFonts w:hint="eastAsia" w:hAnsi="宋体"/>
          <w:b/>
          <w:position w:val="6"/>
          <w:sz w:val="24"/>
        </w:rPr>
        <w:t>第十条：租赁物退还及续租事项</w:t>
      </w:r>
    </w:p>
    <w:p>
      <w:pPr>
        <w:pStyle w:val="5"/>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1</w:t>
      </w:r>
      <w:r>
        <w:rPr>
          <w:rFonts w:hint="eastAsia" w:ascii="Times New Roman"/>
          <w:sz w:val="24"/>
          <w:szCs w:val="24"/>
        </w:rPr>
        <w:t>.租赁期满（或合同提前终止），乙方应在期满之日（或合同解除之日）将租赁物恢复至租赁时原状归还甲方。逾期不交还的，乙方占用期间，应向甲方支付相当于租金金额</w:t>
      </w:r>
      <w:r>
        <w:rPr>
          <w:rFonts w:ascii="Times New Roman"/>
          <w:sz w:val="24"/>
          <w:szCs w:val="24"/>
        </w:rPr>
        <w:t>150%</w:t>
      </w:r>
      <w:r>
        <w:rPr>
          <w:rFonts w:hint="eastAsia" w:ascii="Times New Roman"/>
          <w:sz w:val="24"/>
          <w:szCs w:val="24"/>
        </w:rPr>
        <w:t>的租赁物占用费（即租赁物占用费的收取标准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）。乙方搬出时，若有家具杂物留置租赁物内，则甲方有权处理，乙方不得异议。</w:t>
      </w:r>
    </w:p>
    <w:p>
      <w:pPr>
        <w:pStyle w:val="5"/>
        <w:tabs>
          <w:tab w:val="left" w:pos="7455"/>
        </w:tabs>
        <w:spacing w:line="476" w:lineRule="exact"/>
        <w:ind w:left="284" w:leftChars="0" w:right="-61" w:rightChars="-29" w:firstLine="422" w:firstLineChars="176"/>
        <w:rPr>
          <w:rFonts w:ascii="Times New Roman"/>
          <w:sz w:val="24"/>
          <w:szCs w:val="24"/>
        </w:rPr>
      </w:pPr>
      <w:r>
        <w:rPr>
          <w:rFonts w:ascii="Times New Roman"/>
          <w:sz w:val="24"/>
          <w:szCs w:val="24"/>
        </w:rPr>
        <w:t>2</w:t>
      </w:r>
      <w:r>
        <w:rPr>
          <w:rFonts w:hint="eastAsia" w:ascii="Times New Roman"/>
          <w:sz w:val="24"/>
          <w:szCs w:val="24"/>
        </w:rPr>
        <w:t>.租赁期满，如甲方拟继续出租租赁物，乙方可根据甲方招租方式报名承租，在同等条件下，乙方有优先承租权。</w:t>
      </w:r>
    </w:p>
    <w:p>
      <w:pPr>
        <w:pStyle w:val="5"/>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3</w:t>
      </w:r>
      <w:r>
        <w:rPr>
          <w:rFonts w:hint="eastAsia" w:ascii="Times New Roman"/>
          <w:sz w:val="24"/>
          <w:szCs w:val="24"/>
        </w:rPr>
        <w:t>.租赁期满（或合同提前终止），乙方应在期满之日（或合同解除之日）起7日内将租赁物地址范围内办理的相关证照迁出租赁物，包括但不限于营业执照、特种行业许可证、卫生许可证及消防类证件等。逾期不迁出的，甲方有权向乙方要求支付占用费，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w:t>
      </w:r>
    </w:p>
    <w:p>
      <w:pPr>
        <w:tabs>
          <w:tab w:val="left" w:pos="7455"/>
        </w:tabs>
        <w:spacing w:line="476" w:lineRule="exact"/>
        <w:ind w:left="284" w:right="284" w:firstLine="76"/>
        <w:rPr>
          <w:b/>
          <w:bCs/>
          <w:sz w:val="24"/>
        </w:rPr>
      </w:pPr>
      <w:r>
        <w:rPr>
          <w:rFonts w:hint="eastAsia" w:hAnsi="宋体"/>
          <w:b/>
          <w:bCs/>
          <w:sz w:val="24"/>
        </w:rPr>
        <w:t>第十一条：出租方与承租方的变更</w:t>
      </w:r>
    </w:p>
    <w:p>
      <w:pPr>
        <w:spacing w:line="476" w:lineRule="exact"/>
        <w:ind w:left="357" w:leftChars="170" w:firstLine="350" w:firstLineChars="146"/>
        <w:rPr>
          <w:sz w:val="24"/>
        </w:rPr>
      </w:pPr>
      <w:r>
        <w:rPr>
          <w:sz w:val="24"/>
        </w:rPr>
        <w:t>1</w:t>
      </w:r>
      <w:r>
        <w:rPr>
          <w:rFonts w:hint="eastAsia" w:hAnsi="宋体"/>
          <w:sz w:val="24"/>
        </w:rPr>
        <w:t>.租赁期间，甲方如将租赁物所有权转移给第三方，不必征得乙方同意，但应通知乙方。租赁物所有权转移给第三方后，该第三方即成为本合同的当然甲方，享有原甲方的权利，承担原甲方的义务。</w:t>
      </w:r>
    </w:p>
    <w:p>
      <w:pPr>
        <w:tabs>
          <w:tab w:val="left" w:pos="7455"/>
          <w:tab w:val="left" w:pos="9639"/>
        </w:tabs>
        <w:spacing w:line="476" w:lineRule="exact"/>
        <w:ind w:left="360" w:right="-61" w:firstLine="349"/>
        <w:rPr>
          <w:rFonts w:hAnsi="宋体"/>
          <w:sz w:val="24"/>
        </w:rPr>
      </w:pPr>
      <w:r>
        <w:rPr>
          <w:sz w:val="24"/>
        </w:rPr>
        <w:t>2</w:t>
      </w:r>
      <w:r>
        <w:rPr>
          <w:rFonts w:hint="eastAsia" w:hAnsi="宋体"/>
          <w:sz w:val="24"/>
        </w:rPr>
        <w:t>.租赁期间，乙方未经甲方同意不得擅自将所承租的租赁物转租于他人使用。</w:t>
      </w:r>
    </w:p>
    <w:p>
      <w:pPr>
        <w:tabs>
          <w:tab w:val="left" w:pos="7455"/>
        </w:tabs>
        <w:spacing w:line="476" w:lineRule="exact"/>
        <w:ind w:left="284" w:right="284" w:firstLine="76"/>
        <w:rPr>
          <w:b/>
          <w:bCs/>
          <w:sz w:val="24"/>
        </w:rPr>
      </w:pPr>
      <w:r>
        <w:rPr>
          <w:rFonts w:hint="eastAsia" w:hAnsi="宋体"/>
          <w:b/>
          <w:bCs/>
          <w:sz w:val="24"/>
        </w:rPr>
        <w:t>第十二条：合同的变更、解除</w:t>
      </w:r>
    </w:p>
    <w:p>
      <w:pPr>
        <w:tabs>
          <w:tab w:val="left" w:pos="7455"/>
        </w:tabs>
        <w:spacing w:line="476" w:lineRule="exact"/>
        <w:ind w:left="359" w:leftChars="171" w:right="284" w:firstLine="348" w:firstLineChars="145"/>
        <w:rPr>
          <w:rFonts w:hAnsi="宋体"/>
          <w:position w:val="6"/>
          <w:sz w:val="24"/>
        </w:rPr>
      </w:pPr>
      <w:r>
        <w:rPr>
          <w:rFonts w:hint="eastAsia" w:hAnsi="宋体"/>
          <w:position w:val="6"/>
          <w:sz w:val="24"/>
        </w:rPr>
        <w:t>1.租赁期间，双方均不得擅自变更或解除合同，否则应承担三个月租金的违约金。</w:t>
      </w:r>
    </w:p>
    <w:p>
      <w:pPr>
        <w:tabs>
          <w:tab w:val="left" w:pos="7455"/>
        </w:tabs>
        <w:spacing w:line="476" w:lineRule="exact"/>
        <w:ind w:left="359" w:leftChars="171" w:right="284" w:firstLine="348" w:firstLineChars="145"/>
        <w:rPr>
          <w:rFonts w:hAnsi="宋体"/>
          <w:position w:val="6"/>
          <w:sz w:val="24"/>
        </w:rPr>
      </w:pPr>
      <w:r>
        <w:rPr>
          <w:rFonts w:hAnsi="宋体"/>
          <w:position w:val="6"/>
          <w:sz w:val="24"/>
        </w:rPr>
        <w:t>2</w:t>
      </w:r>
      <w:r>
        <w:rPr>
          <w:rFonts w:hint="eastAsia" w:hAnsi="宋体"/>
          <w:position w:val="6"/>
          <w:sz w:val="24"/>
        </w:rPr>
        <w:t>.在租赁期间，有下列情况之一的，双方均可变更或者解除合同：</w:t>
      </w:r>
    </w:p>
    <w:p>
      <w:pPr>
        <w:tabs>
          <w:tab w:val="left" w:pos="7455"/>
        </w:tabs>
        <w:spacing w:line="476" w:lineRule="exact"/>
        <w:ind w:right="284" w:firstLine="720" w:firstLineChars="300"/>
        <w:rPr>
          <w:rFonts w:hAnsi="宋体"/>
          <w:position w:val="6"/>
          <w:sz w:val="24"/>
        </w:rPr>
      </w:pPr>
      <w:r>
        <w:rPr>
          <w:rFonts w:hint="eastAsia" w:hAnsi="宋体"/>
          <w:position w:val="6"/>
          <w:sz w:val="24"/>
        </w:rPr>
        <w:t>（</w:t>
      </w:r>
      <w:r>
        <w:rPr>
          <w:rFonts w:hAnsi="宋体"/>
          <w:position w:val="6"/>
          <w:sz w:val="24"/>
        </w:rPr>
        <w:t>1</w:t>
      </w:r>
      <w:r>
        <w:rPr>
          <w:rFonts w:hint="eastAsia" w:hAnsi="宋体"/>
          <w:position w:val="6"/>
          <w:sz w:val="24"/>
        </w:rPr>
        <w:t>）因不可抗力因素使租赁物及其附属设施严重受损，致使本合同不能继续履行。</w:t>
      </w:r>
    </w:p>
    <w:p>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2</w:t>
      </w:r>
      <w:r>
        <w:rPr>
          <w:rFonts w:hint="eastAsia" w:hAnsi="宋体"/>
          <w:position w:val="6"/>
          <w:sz w:val="24"/>
        </w:rPr>
        <w:t>）因国家政策需要征收、征用或拆迁乙方承租的租赁物，甲乙双方互不承担赔偿责任。相关损失补偿事宜根据届时的相关政策办理。</w:t>
      </w:r>
    </w:p>
    <w:p>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3</w:t>
      </w:r>
      <w:r>
        <w:rPr>
          <w:rFonts w:hint="eastAsia" w:hAnsi="宋体"/>
          <w:position w:val="6"/>
          <w:sz w:val="24"/>
        </w:rPr>
        <w:t>）因地震、台风、洪水、战争等不可抗力因素导致租赁物及其附属设施损坏，造成本合同在客观上不能继续履行的。</w:t>
      </w:r>
    </w:p>
    <w:p>
      <w:pPr>
        <w:tabs>
          <w:tab w:val="left" w:pos="7455"/>
        </w:tabs>
        <w:spacing w:line="476" w:lineRule="exact"/>
        <w:ind w:left="359" w:leftChars="171" w:right="-61" w:firstLine="348" w:firstLineChars="145"/>
        <w:rPr>
          <w:position w:val="6"/>
          <w:sz w:val="24"/>
        </w:rPr>
      </w:pPr>
      <w:r>
        <w:rPr>
          <w:position w:val="6"/>
          <w:sz w:val="24"/>
        </w:rPr>
        <w:t>3</w:t>
      </w:r>
      <w:r>
        <w:rPr>
          <w:rFonts w:hint="eastAsia" w:hAnsi="宋体"/>
          <w:position w:val="6"/>
          <w:sz w:val="24"/>
        </w:rPr>
        <w:t>.在租赁期间，双方签订《租赁负面清单》及《廉洁协议书》，乙方有清单及协议书内行为或下列情形之一的，甲方有权解除合同，并没收乙方履约保证金作为违约赔偿金，如没收的履约保证金不足补偿损失，甲方还有权要求乙方赔偿超过部分之损失。</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1</w:t>
      </w:r>
      <w:r>
        <w:rPr>
          <w:rFonts w:hint="eastAsia" w:hAnsi="宋体"/>
          <w:position w:val="6"/>
          <w:sz w:val="24"/>
        </w:rPr>
        <w:t>）擅自将租赁物转租于他人使用。</w:t>
      </w:r>
    </w:p>
    <w:p>
      <w:pPr>
        <w:tabs>
          <w:tab w:val="left" w:pos="7455"/>
        </w:tabs>
        <w:spacing w:line="476" w:lineRule="exact"/>
        <w:ind w:right="284" w:firstLine="720" w:firstLineChars="300"/>
        <w:rPr>
          <w:position w:val="6"/>
          <w:sz w:val="24"/>
        </w:rPr>
      </w:pPr>
      <w:r>
        <w:rPr>
          <w:rFonts w:hint="eastAsia" w:hAnsi="宋体"/>
          <w:position w:val="6"/>
          <w:sz w:val="24"/>
        </w:rPr>
        <w:t>（</w:t>
      </w:r>
      <w:r>
        <w:rPr>
          <w:position w:val="6"/>
          <w:sz w:val="24"/>
        </w:rPr>
        <w:t>2</w:t>
      </w:r>
      <w:r>
        <w:rPr>
          <w:rFonts w:hint="eastAsia" w:hAnsi="宋体"/>
          <w:position w:val="6"/>
          <w:sz w:val="24"/>
        </w:rPr>
        <w:t>）擅自损坏租赁物结构、改变租赁物的内部结构或破坏外墙。</w:t>
      </w:r>
    </w:p>
    <w:p>
      <w:pPr>
        <w:tabs>
          <w:tab w:val="left" w:pos="7455"/>
        </w:tabs>
        <w:spacing w:line="476" w:lineRule="exact"/>
        <w:ind w:right="284" w:firstLine="720" w:firstLineChars="300"/>
        <w:rPr>
          <w:position w:val="6"/>
          <w:sz w:val="24"/>
        </w:rPr>
      </w:pPr>
      <w:r>
        <w:rPr>
          <w:rFonts w:hint="eastAsia"/>
          <w:position w:val="6"/>
          <w:sz w:val="24"/>
        </w:rPr>
        <w:t>（</w:t>
      </w:r>
      <w:r>
        <w:rPr>
          <w:position w:val="6"/>
          <w:sz w:val="24"/>
        </w:rPr>
        <w:t>3</w:t>
      </w:r>
      <w:r>
        <w:rPr>
          <w:rFonts w:hint="eastAsia"/>
          <w:position w:val="6"/>
          <w:sz w:val="24"/>
        </w:rPr>
        <w:t>）</w:t>
      </w:r>
      <w:r>
        <w:rPr>
          <w:rFonts w:hint="eastAsia" w:hAnsi="宋体"/>
          <w:position w:val="6"/>
          <w:sz w:val="24"/>
        </w:rPr>
        <w:t>未经甲方书面同意擅自对租赁物内外部进行装修和搭盖。</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4</w:t>
      </w:r>
      <w:r>
        <w:rPr>
          <w:rFonts w:hint="eastAsia" w:hAnsi="宋体"/>
          <w:position w:val="6"/>
          <w:sz w:val="24"/>
        </w:rPr>
        <w:t>）拖欠租金及相关费用累计达</w:t>
      </w:r>
      <w:r>
        <w:rPr>
          <w:rFonts w:hint="eastAsia"/>
          <w:position w:val="6"/>
          <w:sz w:val="24"/>
        </w:rPr>
        <w:t>30</w:t>
      </w:r>
      <w:r>
        <w:rPr>
          <w:rFonts w:hint="eastAsia" w:hAnsi="宋体"/>
          <w:position w:val="6"/>
          <w:sz w:val="24"/>
        </w:rPr>
        <w:t>天。</w:t>
      </w:r>
    </w:p>
    <w:p>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5</w:t>
      </w:r>
      <w:r>
        <w:rPr>
          <w:rFonts w:hint="eastAsia" w:hAnsi="宋体"/>
          <w:position w:val="6"/>
          <w:sz w:val="24"/>
        </w:rPr>
        <w:t>）无正当理由闲置达</w:t>
      </w:r>
      <w:r>
        <w:rPr>
          <w:rFonts w:hAnsi="宋体"/>
          <w:position w:val="6"/>
          <w:sz w:val="24"/>
        </w:rPr>
        <w:t>1</w:t>
      </w:r>
      <w:r>
        <w:rPr>
          <w:rFonts w:hint="eastAsia" w:hAnsi="宋体"/>
          <w:position w:val="6"/>
          <w:sz w:val="24"/>
        </w:rPr>
        <w:t>个月。</w:t>
      </w:r>
    </w:p>
    <w:p>
      <w:pPr>
        <w:tabs>
          <w:tab w:val="left" w:pos="7455"/>
        </w:tabs>
        <w:spacing w:line="476" w:lineRule="exact"/>
        <w:ind w:left="718" w:leftChars="342" w:right="284"/>
        <w:rPr>
          <w:position w:val="6"/>
          <w:sz w:val="24"/>
        </w:rPr>
      </w:pPr>
      <w:r>
        <w:rPr>
          <w:rFonts w:hint="eastAsia" w:hAnsi="宋体"/>
          <w:position w:val="6"/>
          <w:sz w:val="24"/>
        </w:rPr>
        <w:t>（</w:t>
      </w:r>
      <w:r>
        <w:rPr>
          <w:rFonts w:hAnsi="宋体"/>
          <w:position w:val="6"/>
          <w:sz w:val="24"/>
        </w:rPr>
        <w:t>6</w:t>
      </w:r>
      <w:r>
        <w:rPr>
          <w:rFonts w:hint="eastAsia" w:hAnsi="宋体"/>
          <w:position w:val="6"/>
          <w:sz w:val="24"/>
        </w:rPr>
        <w:t>）故意损坏租赁物。</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7</w:t>
      </w:r>
      <w:r>
        <w:rPr>
          <w:rFonts w:hint="eastAsia" w:hAnsi="宋体"/>
          <w:position w:val="6"/>
          <w:sz w:val="24"/>
        </w:rPr>
        <w:t>）擅自改变租赁物用途，或进行违法活动。</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8</w:t>
      </w:r>
      <w:r>
        <w:rPr>
          <w:rFonts w:hint="eastAsia" w:hAnsi="宋体"/>
          <w:position w:val="6"/>
          <w:sz w:val="24"/>
        </w:rPr>
        <w:t>）违反消防相关规定，不听从甲方及代理方纠正。</w:t>
      </w:r>
    </w:p>
    <w:p>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9</w:t>
      </w:r>
      <w:r>
        <w:rPr>
          <w:rFonts w:hint="eastAsia" w:hAnsi="宋体"/>
          <w:position w:val="6"/>
          <w:sz w:val="24"/>
        </w:rPr>
        <w:t>）未取得合法经营手续。</w:t>
      </w:r>
    </w:p>
    <w:p>
      <w:pPr>
        <w:tabs>
          <w:tab w:val="left" w:pos="7455"/>
        </w:tabs>
        <w:spacing w:line="476" w:lineRule="exact"/>
        <w:ind w:right="284" w:firstLine="720" w:firstLineChars="300"/>
        <w:rPr>
          <w:rFonts w:ascii="宋体" w:hAnsi="宋体" w:cs="宋体"/>
          <w:bCs/>
          <w:position w:val="6"/>
          <w:sz w:val="24"/>
        </w:rPr>
      </w:pPr>
      <w:r>
        <w:rPr>
          <w:rFonts w:hint="eastAsia" w:ascii="宋体" w:hAnsi="宋体" w:cs="宋体"/>
          <w:bCs/>
          <w:position w:val="6"/>
          <w:sz w:val="24"/>
        </w:rPr>
        <w:t>（1</w:t>
      </w:r>
      <w:r>
        <w:rPr>
          <w:rFonts w:ascii="宋体" w:hAnsi="宋体" w:cs="宋体"/>
          <w:bCs/>
          <w:position w:val="6"/>
          <w:sz w:val="24"/>
        </w:rPr>
        <w:t>0</w:t>
      </w:r>
      <w:r>
        <w:rPr>
          <w:rFonts w:hint="eastAsia" w:ascii="宋体" w:hAnsi="宋体" w:cs="宋体"/>
          <w:bCs/>
          <w:position w:val="6"/>
          <w:sz w:val="24"/>
        </w:rPr>
        <w:t>）乙方在本租赁物的招投标阶段存在串通等情形的。</w:t>
      </w:r>
    </w:p>
    <w:p>
      <w:pPr>
        <w:spacing w:line="476" w:lineRule="exact"/>
        <w:ind w:left="359" w:leftChars="171" w:firstLine="348" w:firstLineChars="145"/>
        <w:rPr>
          <w:sz w:val="24"/>
        </w:rPr>
      </w:pPr>
      <w:r>
        <w:rPr>
          <w:position w:val="6"/>
          <w:sz w:val="24"/>
        </w:rPr>
        <w:t>4</w:t>
      </w:r>
      <w:r>
        <w:rPr>
          <w:rFonts w:hint="eastAsia"/>
          <w:position w:val="6"/>
          <w:sz w:val="24"/>
        </w:rPr>
        <w:t>.合同到期或乙方违反本条第3款规定提前解除合同，乙方应在接到甲方通知后将租赁物腾空交付甲方营业，逾期不搬视为乙方放弃租赁物</w:t>
      </w:r>
      <w:r>
        <w:rPr>
          <w:rFonts w:hint="eastAsia" w:hAnsi="宋体"/>
          <w:position w:val="6"/>
          <w:sz w:val="24"/>
        </w:rPr>
        <w:t>内</w:t>
      </w:r>
      <w:r>
        <w:rPr>
          <w:rFonts w:hint="eastAsia"/>
          <w:position w:val="6"/>
          <w:sz w:val="24"/>
        </w:rPr>
        <w:t>所有物品处置权，交由甲方以无主弃物处置。</w:t>
      </w:r>
    </w:p>
    <w:p>
      <w:pPr>
        <w:spacing w:line="476" w:lineRule="exact"/>
        <w:ind w:firstLine="241" w:firstLineChars="100"/>
        <w:outlineLvl w:val="0"/>
        <w:rPr>
          <w:b/>
          <w:sz w:val="24"/>
        </w:rPr>
      </w:pPr>
      <w:r>
        <w:rPr>
          <w:rFonts w:hint="eastAsia" w:hAnsi="宋体"/>
          <w:b/>
          <w:sz w:val="24"/>
        </w:rPr>
        <w:t>第十三条：争议解决办法</w:t>
      </w:r>
    </w:p>
    <w:p>
      <w:pPr>
        <w:pStyle w:val="5"/>
        <w:tabs>
          <w:tab w:val="left" w:pos="7455"/>
        </w:tabs>
        <w:spacing w:line="476" w:lineRule="exact"/>
        <w:ind w:left="420" w:leftChars="0" w:right="-61" w:rightChars="-29" w:firstLine="288" w:firstLineChars="120"/>
        <w:rPr>
          <w:rFonts w:ascii="Times New Roman"/>
          <w:sz w:val="24"/>
          <w:szCs w:val="24"/>
        </w:rPr>
      </w:pPr>
      <w:r>
        <w:rPr>
          <w:rFonts w:ascii="Times New Roman"/>
          <w:sz w:val="24"/>
          <w:szCs w:val="24"/>
        </w:rPr>
        <w:t>1</w:t>
      </w:r>
      <w:r>
        <w:rPr>
          <w:rFonts w:hint="eastAsia" w:ascii="Times New Roman"/>
          <w:sz w:val="24"/>
          <w:szCs w:val="24"/>
        </w:rPr>
        <w:t>.争议的解决</w:t>
      </w:r>
    </w:p>
    <w:p>
      <w:pPr>
        <w:pStyle w:val="5"/>
        <w:tabs>
          <w:tab w:val="left" w:pos="7455"/>
        </w:tabs>
        <w:spacing w:line="476" w:lineRule="exact"/>
        <w:ind w:left="420" w:leftChars="0" w:right="-61" w:rightChars="-29" w:firstLine="288" w:firstLineChars="120"/>
        <w:rPr>
          <w:rFonts w:ascii="Times New Roman"/>
          <w:sz w:val="24"/>
          <w:szCs w:val="24"/>
        </w:rPr>
      </w:pPr>
      <w:r>
        <w:rPr>
          <w:rFonts w:hint="eastAsia" w:ascii="Times New Roman"/>
          <w:sz w:val="24"/>
          <w:szCs w:val="24"/>
        </w:rPr>
        <w:t>本合同适用中华人民共和国法律法规。若本合同执行期间发生争议，双方应通过友好协商方式解决；协商不成，任何一方均可提交房屋所在地人民法院裁决。</w:t>
      </w:r>
    </w:p>
    <w:p>
      <w:pPr>
        <w:pStyle w:val="5"/>
        <w:tabs>
          <w:tab w:val="left" w:pos="7455"/>
        </w:tabs>
        <w:spacing w:line="476" w:lineRule="exact"/>
        <w:ind w:left="420" w:leftChars="0" w:right="-61" w:rightChars="-29" w:firstLine="288" w:firstLineChars="12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.权利和义务继续存在</w:t>
      </w:r>
    </w:p>
    <w:p>
      <w:pPr>
        <w:pStyle w:val="5"/>
        <w:tabs>
          <w:tab w:val="left" w:pos="7455"/>
        </w:tabs>
        <w:spacing w:line="476" w:lineRule="exact"/>
        <w:ind w:left="420" w:leftChars="0" w:right="-61" w:rightChars="-29" w:firstLine="288" w:firstLineChars="120"/>
        <w:rPr>
          <w:rFonts w:ascii="Times New Roman" w:hAnsi="Times New Roman"/>
          <w:sz w:val="24"/>
          <w:szCs w:val="24"/>
        </w:rPr>
      </w:pPr>
      <w:r>
        <w:rPr>
          <w:rFonts w:hint="eastAsia" w:ascii="Times New Roman" w:hAnsi="Times New Roman"/>
          <w:sz w:val="24"/>
          <w:szCs w:val="24"/>
        </w:rPr>
        <w:t>当发生争议并且通过以上方式解决时，除争议的事项外，双方将继续行使其在本协议项下的其余权利，并应履行其在本协议项下的其余义务。</w:t>
      </w:r>
    </w:p>
    <w:p>
      <w:pPr>
        <w:tabs>
          <w:tab w:val="left" w:pos="7455"/>
        </w:tabs>
        <w:spacing w:before="120" w:line="476" w:lineRule="exact"/>
        <w:ind w:left="284" w:right="284"/>
        <w:rPr>
          <w:rFonts w:hAnsi="宋体"/>
          <w:b/>
          <w:position w:val="6"/>
          <w:sz w:val="24"/>
        </w:rPr>
      </w:pPr>
      <w:r>
        <w:rPr>
          <w:rFonts w:hint="eastAsia" w:hAnsi="宋体"/>
          <w:b/>
          <w:position w:val="6"/>
          <w:sz w:val="24"/>
        </w:rPr>
        <w:t>第十四条：违约责任</w:t>
      </w:r>
    </w:p>
    <w:p>
      <w:pPr>
        <w:tabs>
          <w:tab w:val="left" w:pos="7455"/>
        </w:tabs>
        <w:spacing w:before="120" w:line="480" w:lineRule="exact"/>
        <w:ind w:left="284" w:right="284" w:firstLine="424" w:firstLineChars="177"/>
        <w:rPr>
          <w:position w:val="6"/>
          <w:sz w:val="24"/>
        </w:rPr>
      </w:pPr>
      <w:r>
        <w:rPr>
          <w:rFonts w:hint="eastAsia" w:hAnsi="宋体"/>
          <w:position w:val="6"/>
          <w:sz w:val="24"/>
        </w:rPr>
        <w:t>1</w:t>
      </w:r>
      <w:r>
        <w:rPr>
          <w:rFonts w:hAnsi="宋体"/>
          <w:position w:val="6"/>
          <w:sz w:val="24"/>
        </w:rPr>
        <w:t>.</w:t>
      </w:r>
      <w:r>
        <w:rPr>
          <w:rFonts w:hint="eastAsia" w:hAnsi="宋体"/>
          <w:position w:val="6"/>
          <w:sz w:val="24"/>
        </w:rPr>
        <w:t>如乙方违反租赁用途，甲方不仅有权要求乙方立即纠正、解除合同并追究乙方违约责任。</w:t>
      </w:r>
    </w:p>
    <w:p>
      <w:pPr>
        <w:tabs>
          <w:tab w:val="left" w:pos="7455"/>
        </w:tabs>
        <w:spacing w:line="480" w:lineRule="exact"/>
        <w:ind w:left="284" w:right="-61" w:firstLine="425"/>
        <w:rPr>
          <w:rFonts w:hAnsi="宋体"/>
          <w:position w:val="6"/>
          <w:sz w:val="24"/>
        </w:rPr>
      </w:pPr>
      <w:r>
        <w:rPr>
          <w:position w:val="6"/>
          <w:sz w:val="24"/>
        </w:rPr>
        <w:t>2</w:t>
      </w:r>
      <w:r>
        <w:rPr>
          <w:rFonts w:hint="eastAsia" w:hAnsi="宋体"/>
          <w:position w:val="6"/>
          <w:sz w:val="24"/>
        </w:rPr>
        <w:t>.乙方应按期交付租金及相关费用，每逾期一日，按每季度租金总额的0.</w:t>
      </w:r>
      <w:r>
        <w:rPr>
          <w:rFonts w:hAnsi="宋体"/>
          <w:position w:val="6"/>
          <w:sz w:val="24"/>
        </w:rPr>
        <w:t>1</w:t>
      </w:r>
      <w:r>
        <w:rPr>
          <w:position w:val="6"/>
          <w:sz w:val="24"/>
        </w:rPr>
        <w:t>%</w:t>
      </w:r>
      <w:r>
        <w:rPr>
          <w:rFonts w:hint="eastAsia" w:hAnsi="宋体"/>
          <w:position w:val="6"/>
          <w:sz w:val="24"/>
        </w:rPr>
        <w:t>向甲方支付违约金。违约金不足以弥补甲方经济损失的，乙方还应当赔偿经济损失。</w:t>
      </w:r>
    </w:p>
    <w:p>
      <w:pPr>
        <w:tabs>
          <w:tab w:val="left" w:pos="7455"/>
        </w:tabs>
        <w:spacing w:line="480" w:lineRule="exact"/>
        <w:ind w:left="284" w:right="-61" w:firstLine="425"/>
        <w:rPr>
          <w:position w:val="6"/>
          <w:sz w:val="24"/>
        </w:rPr>
      </w:pPr>
      <w:r>
        <w:rPr>
          <w:rFonts w:hAnsi="宋体"/>
          <w:position w:val="6"/>
          <w:sz w:val="24"/>
        </w:rPr>
        <w:t>3</w:t>
      </w:r>
      <w:r>
        <w:rPr>
          <w:rFonts w:hint="eastAsia" w:hAnsi="宋体"/>
          <w:position w:val="6"/>
          <w:sz w:val="24"/>
        </w:rPr>
        <w:t>.乙方利用租赁物进行违法活动，危害甲方利益或者损害公共利益的，除应当赔偿因此给甲方造成的实际损失和为处理纠纷、事故而支付的费用，同时应自行承担相应的法律责任。</w:t>
      </w:r>
    </w:p>
    <w:p>
      <w:pPr>
        <w:tabs>
          <w:tab w:val="left" w:pos="7455"/>
          <w:tab w:val="left" w:pos="9639"/>
        </w:tabs>
        <w:spacing w:line="480" w:lineRule="exact"/>
        <w:ind w:left="216" w:leftChars="103" w:right="-61" w:firstLine="491" w:firstLineChars="205"/>
        <w:rPr>
          <w:rFonts w:hAnsi="宋体"/>
          <w:position w:val="6"/>
          <w:sz w:val="24"/>
        </w:rPr>
      </w:pPr>
      <w:r>
        <w:rPr>
          <w:sz w:val="24"/>
        </w:rPr>
        <w:t>4</w:t>
      </w:r>
      <w:r>
        <w:rPr>
          <w:rFonts w:hint="eastAsia"/>
          <w:sz w:val="24"/>
        </w:rPr>
        <w:t>.租赁期满（或合同提前终止），乙方应在期满之日（或合同解除之日）将租赁物恢复至租赁时原状归还甲方。逾期不交还的，乙方占用期间，应向甲方支付相当于租金金额</w:t>
      </w:r>
      <w:r>
        <w:rPr>
          <w:sz w:val="24"/>
        </w:rPr>
        <w:t>150%</w:t>
      </w:r>
      <w:r>
        <w:rPr>
          <w:rFonts w:hint="eastAsia"/>
          <w:sz w:val="24"/>
        </w:rPr>
        <w:t>的租赁物占用费（即租赁物占用费的收取标准</w:t>
      </w:r>
      <w:r>
        <w:rPr>
          <w:sz w:val="24"/>
        </w:rPr>
        <w:t>=</w:t>
      </w:r>
      <w:r>
        <w:rPr>
          <w:rFonts w:hint="eastAsia"/>
          <w:sz w:val="24"/>
        </w:rPr>
        <w:t>逾期占用时间×合同约定的租金金额×</w:t>
      </w:r>
      <w:r>
        <w:rPr>
          <w:sz w:val="24"/>
        </w:rPr>
        <w:t>150%</w:t>
      </w:r>
      <w:r>
        <w:rPr>
          <w:rFonts w:hint="eastAsia"/>
          <w:sz w:val="24"/>
        </w:rPr>
        <w:t>）</w:t>
      </w:r>
      <w:r>
        <w:rPr>
          <w:rFonts w:hint="eastAsia" w:hAnsi="宋体"/>
          <w:position w:val="6"/>
          <w:sz w:val="24"/>
        </w:rPr>
        <w:t>，并且甲方有权停止乙方的水电供应。</w:t>
      </w:r>
    </w:p>
    <w:p>
      <w:pPr>
        <w:tabs>
          <w:tab w:val="left" w:pos="7455"/>
        </w:tabs>
        <w:spacing w:line="480" w:lineRule="exact"/>
        <w:ind w:left="284" w:right="-61" w:firstLine="425"/>
        <w:rPr>
          <w:rFonts w:hAnsi="宋体"/>
          <w:position w:val="6"/>
          <w:sz w:val="24"/>
        </w:rPr>
      </w:pPr>
      <w:r>
        <w:rPr>
          <w:rFonts w:hAnsi="宋体"/>
          <w:position w:val="6"/>
          <w:sz w:val="24"/>
        </w:rPr>
        <w:t>5</w:t>
      </w:r>
      <w:r>
        <w:rPr>
          <w:rFonts w:hint="eastAsia" w:hAnsi="宋体"/>
          <w:position w:val="6"/>
          <w:sz w:val="24"/>
        </w:rPr>
        <w:t>.除本合同另有约定外，乙方有违反本合同约定行为的，应赔偿甲方因此受到的一切损失，包括但不限于差旅费用、评估费用、鉴定费用、证据保全费用、财产保全费用、保全保险费用、诉讼费用、执行费用、公证费、律师费和其他合理费用。</w:t>
      </w:r>
    </w:p>
    <w:p>
      <w:pPr>
        <w:tabs>
          <w:tab w:val="left" w:pos="7455"/>
        </w:tabs>
        <w:spacing w:line="476" w:lineRule="exact"/>
        <w:ind w:right="284" w:firstLine="241" w:firstLineChars="100"/>
        <w:rPr>
          <w:b/>
          <w:position w:val="6"/>
          <w:sz w:val="24"/>
        </w:rPr>
      </w:pPr>
      <w:r>
        <w:rPr>
          <w:rFonts w:hint="eastAsia" w:hAnsi="宋体"/>
          <w:b/>
          <w:position w:val="6"/>
          <w:sz w:val="24"/>
        </w:rPr>
        <w:t>第十五条：免责条件</w:t>
      </w:r>
    </w:p>
    <w:p>
      <w:pPr>
        <w:tabs>
          <w:tab w:val="left" w:pos="7455"/>
        </w:tabs>
        <w:spacing w:line="476" w:lineRule="exact"/>
        <w:ind w:left="360" w:right="284" w:firstLine="348" w:firstLineChars="145"/>
        <w:rPr>
          <w:position w:val="6"/>
          <w:sz w:val="24"/>
        </w:rPr>
      </w:pPr>
      <w:r>
        <w:rPr>
          <w:position w:val="6"/>
          <w:sz w:val="24"/>
        </w:rPr>
        <w:t>1</w:t>
      </w:r>
      <w:r>
        <w:rPr>
          <w:rFonts w:hint="eastAsia"/>
          <w:position w:val="6"/>
          <w:sz w:val="24"/>
        </w:rPr>
        <w:t>.</w:t>
      </w:r>
      <w:r>
        <w:rPr>
          <w:position w:val="6"/>
          <w:sz w:val="24"/>
        </w:rPr>
        <w:t>租赁物如因不可抗拒原因导致损毁或造成乙方损失的，甲乙双方互不承担责任。</w:t>
      </w:r>
    </w:p>
    <w:p>
      <w:pPr>
        <w:tabs>
          <w:tab w:val="left" w:pos="7455"/>
        </w:tabs>
        <w:spacing w:line="476" w:lineRule="exact"/>
        <w:ind w:left="360" w:right="-61" w:firstLine="348" w:firstLineChars="145"/>
        <w:rPr>
          <w:position w:val="6"/>
          <w:sz w:val="24"/>
        </w:rPr>
      </w:pPr>
      <w:r>
        <w:rPr>
          <w:position w:val="6"/>
          <w:sz w:val="24"/>
        </w:rPr>
        <w:t>2</w:t>
      </w:r>
      <w:r>
        <w:rPr>
          <w:rFonts w:hint="eastAsia"/>
          <w:position w:val="6"/>
          <w:sz w:val="24"/>
        </w:rPr>
        <w:t>.</w:t>
      </w:r>
      <w:r>
        <w:rPr>
          <w:position w:val="6"/>
          <w:sz w:val="24"/>
        </w:rPr>
        <w:t>因政府行为、市政建设需要、甲方生产建设或规划改造需要收回租赁物，乙方必须于收到甲方</w:t>
      </w:r>
      <w:r>
        <w:rPr>
          <w:rFonts w:hint="eastAsia"/>
          <w:position w:val="6"/>
          <w:sz w:val="24"/>
        </w:rPr>
        <w:t>或代理方</w:t>
      </w:r>
      <w:r>
        <w:rPr>
          <w:position w:val="6"/>
          <w:sz w:val="24"/>
        </w:rPr>
        <w:t>书面通知后60日内无条件腾出租赁物，双方合同关系终止，乙方不得向甲方要求任何赔偿，承租期间费用按实结算。</w:t>
      </w:r>
    </w:p>
    <w:p>
      <w:pPr>
        <w:tabs>
          <w:tab w:val="left" w:pos="7455"/>
        </w:tabs>
        <w:spacing w:line="476" w:lineRule="exact"/>
        <w:ind w:left="360" w:right="-61" w:firstLine="348" w:firstLineChars="145"/>
        <w:rPr>
          <w:position w:val="6"/>
          <w:sz w:val="24"/>
        </w:rPr>
      </w:pPr>
      <w:r>
        <w:rPr>
          <w:position w:val="6"/>
          <w:sz w:val="24"/>
        </w:rPr>
        <w:t>3</w:t>
      </w:r>
      <w:r>
        <w:rPr>
          <w:rFonts w:hint="eastAsia"/>
          <w:position w:val="6"/>
          <w:sz w:val="24"/>
        </w:rPr>
        <w:t>.</w:t>
      </w:r>
      <w:r>
        <w:rPr>
          <w:position w:val="6"/>
          <w:sz w:val="24"/>
        </w:rPr>
        <w:t>因政府建设拆迁，租赁物产权赔偿归属甲方所有，乙方自行装修投资部分归乙方所有。</w:t>
      </w:r>
    </w:p>
    <w:p>
      <w:pPr>
        <w:tabs>
          <w:tab w:val="left" w:pos="7455"/>
        </w:tabs>
        <w:spacing w:line="476" w:lineRule="exact"/>
        <w:ind w:left="360" w:right="-61" w:firstLine="348" w:firstLineChars="145"/>
        <w:rPr>
          <w:position w:val="6"/>
          <w:sz w:val="24"/>
        </w:rPr>
      </w:pPr>
      <w:r>
        <w:rPr>
          <w:rFonts w:hint="eastAsia"/>
          <w:position w:val="6"/>
          <w:sz w:val="24"/>
        </w:rPr>
        <w:t>4</w:t>
      </w:r>
      <w:r>
        <w:rPr>
          <w:position w:val="6"/>
          <w:sz w:val="24"/>
        </w:rPr>
        <w:t>.因上述原因而终止合同的，租金按实际使用时间计算，多退少补。</w:t>
      </w:r>
    </w:p>
    <w:p>
      <w:pPr>
        <w:tabs>
          <w:tab w:val="left" w:pos="7455"/>
        </w:tabs>
        <w:spacing w:before="120" w:line="476" w:lineRule="exact"/>
        <w:ind w:left="284" w:right="284"/>
        <w:rPr>
          <w:b/>
          <w:position w:val="6"/>
          <w:sz w:val="24"/>
        </w:rPr>
      </w:pPr>
      <w:r>
        <w:rPr>
          <w:rFonts w:hint="eastAsia" w:hAnsi="宋体"/>
          <w:b/>
          <w:position w:val="6"/>
          <w:sz w:val="24"/>
        </w:rPr>
        <w:t>第十六条：其它约定</w:t>
      </w:r>
    </w:p>
    <w:p>
      <w:pPr>
        <w:tabs>
          <w:tab w:val="left" w:pos="7455"/>
        </w:tabs>
        <w:spacing w:line="476" w:lineRule="exact"/>
        <w:ind w:left="360" w:right="-61" w:firstLine="348" w:firstLineChars="145"/>
        <w:rPr>
          <w:position w:val="6"/>
          <w:sz w:val="24"/>
        </w:rPr>
      </w:pPr>
      <w:r>
        <w:rPr>
          <w:position w:val="6"/>
          <w:sz w:val="24"/>
        </w:rPr>
        <w:t>1</w:t>
      </w:r>
      <w:r>
        <w:rPr>
          <w:rFonts w:hint="eastAsia" w:hAnsi="宋体"/>
          <w:position w:val="6"/>
          <w:sz w:val="24"/>
        </w:rPr>
        <w:t>.乙方应自行协调与周边居民、单位的关系，不得对周边住户及单位产生噪音扰民、环境卫生污染或影响周边住户及单位的居住安全，因失责造成所有损失由乙方负责。</w:t>
      </w:r>
    </w:p>
    <w:p>
      <w:pPr>
        <w:tabs>
          <w:tab w:val="left" w:pos="7455"/>
          <w:tab w:val="left" w:pos="9639"/>
        </w:tabs>
        <w:spacing w:line="476" w:lineRule="exact"/>
        <w:ind w:left="360" w:right="-61" w:firstLine="348" w:firstLineChars="145"/>
        <w:rPr>
          <w:position w:val="6"/>
          <w:sz w:val="24"/>
        </w:rPr>
      </w:pPr>
      <w:r>
        <w:rPr>
          <w:position w:val="6"/>
          <w:sz w:val="24"/>
        </w:rPr>
        <w:t>2</w:t>
      </w:r>
      <w:r>
        <w:rPr>
          <w:rFonts w:hint="eastAsia" w:hAnsi="宋体"/>
          <w:position w:val="6"/>
          <w:sz w:val="24"/>
        </w:rPr>
        <w:t>.乙方应在租赁期终止之日将租赁物完好交还给甲方，内部乙方自行添置可移动的设备由乙方拆走，未经甲方同意不得留下作为抵押乙方所欠的租金及水电费。</w:t>
      </w:r>
    </w:p>
    <w:p>
      <w:pPr>
        <w:tabs>
          <w:tab w:val="left" w:pos="7455"/>
        </w:tabs>
        <w:spacing w:line="476" w:lineRule="exact"/>
        <w:ind w:left="709" w:right="284"/>
        <w:rPr>
          <w:rFonts w:hAnsi="宋体"/>
          <w:position w:val="6"/>
          <w:sz w:val="24"/>
        </w:rPr>
      </w:pPr>
      <w:r>
        <w:rPr>
          <w:position w:val="6"/>
          <w:sz w:val="24"/>
        </w:rPr>
        <w:t>3</w:t>
      </w:r>
      <w:r>
        <w:rPr>
          <w:rFonts w:hint="eastAsia" w:hAnsi="宋体"/>
          <w:position w:val="6"/>
          <w:sz w:val="24"/>
        </w:rPr>
        <w:t>.乙方如需设置商号标志和广告设施，应置于租赁物范围内。</w:t>
      </w:r>
    </w:p>
    <w:p>
      <w:pPr>
        <w:tabs>
          <w:tab w:val="left" w:pos="7455"/>
        </w:tabs>
        <w:spacing w:line="476" w:lineRule="exact"/>
        <w:ind w:left="709" w:right="284"/>
        <w:rPr>
          <w:position w:val="6"/>
          <w:sz w:val="24"/>
        </w:rPr>
      </w:pPr>
      <w:r>
        <w:rPr>
          <w:rFonts w:hAnsi="宋体"/>
          <w:position w:val="6"/>
          <w:sz w:val="24"/>
        </w:rPr>
        <w:t>4</w:t>
      </w:r>
      <w:r>
        <w:rPr>
          <w:rFonts w:hint="eastAsia" w:hAnsi="宋体"/>
          <w:position w:val="6"/>
          <w:sz w:val="24"/>
        </w:rPr>
        <w:t>.双方对本合同内容承担保密义务，禁止泄露给第三方。</w:t>
      </w:r>
    </w:p>
    <w:p>
      <w:pPr>
        <w:tabs>
          <w:tab w:val="left" w:pos="7455"/>
        </w:tabs>
        <w:spacing w:line="476" w:lineRule="exact"/>
        <w:ind w:left="709" w:right="284"/>
        <w:rPr>
          <w:position w:val="6"/>
          <w:sz w:val="24"/>
        </w:rPr>
      </w:pPr>
      <w:r>
        <w:rPr>
          <w:rFonts w:hint="eastAsia" w:hAnsi="宋体"/>
          <w:position w:val="6"/>
          <w:sz w:val="24"/>
        </w:rPr>
        <w:t>5．本合同未尽事宜，甲乙双方可共同协商，签订补充协议。</w:t>
      </w:r>
    </w:p>
    <w:p>
      <w:pPr>
        <w:tabs>
          <w:tab w:val="left" w:pos="7455"/>
        </w:tabs>
        <w:spacing w:line="476" w:lineRule="exact"/>
        <w:ind w:left="283" w:leftChars="135" w:right="284"/>
        <w:rPr>
          <w:b/>
          <w:position w:val="6"/>
          <w:sz w:val="24"/>
        </w:rPr>
      </w:pPr>
      <w:r>
        <w:rPr>
          <w:rFonts w:hint="eastAsia" w:hAnsi="宋体"/>
          <w:b/>
          <w:position w:val="6"/>
          <w:sz w:val="24"/>
        </w:rPr>
        <w:t>第十七条：送达</w:t>
      </w:r>
    </w:p>
    <w:p>
      <w:pPr>
        <w:tabs>
          <w:tab w:val="left" w:pos="7455"/>
        </w:tabs>
        <w:spacing w:line="476" w:lineRule="exact"/>
        <w:ind w:left="239" w:leftChars="114" w:right="-61" w:firstLine="468" w:firstLineChars="195"/>
        <w:rPr>
          <w:position w:val="6"/>
          <w:sz w:val="24"/>
        </w:rPr>
      </w:pPr>
      <w:r>
        <w:rPr>
          <w:position w:val="6"/>
          <w:sz w:val="24"/>
        </w:rPr>
        <w:t>1</w:t>
      </w:r>
      <w:r>
        <w:rPr>
          <w:rFonts w:hint="eastAsia" w:hAnsi="宋体"/>
          <w:position w:val="6"/>
          <w:sz w:val="24"/>
        </w:rPr>
        <w:t>.任何与本合同有关的通知（含任何催告）应以中文书面作出。送达方式：快递发往或寄往本合同下列地址，快递寄出本合同项下的通知或通讯，在寄出邮戳日期后的叁天视为收讫。</w:t>
      </w:r>
    </w:p>
    <w:p>
      <w:pPr>
        <w:tabs>
          <w:tab w:val="left" w:pos="7455"/>
        </w:tabs>
        <w:spacing w:line="476" w:lineRule="exact"/>
        <w:ind w:right="284" w:firstLine="960" w:firstLineChars="400"/>
        <w:rPr>
          <w:position w:val="6"/>
          <w:sz w:val="24"/>
        </w:rPr>
      </w:pPr>
      <w:r>
        <w:rPr>
          <w:rFonts w:hint="eastAsia" w:hAnsi="宋体"/>
          <w:position w:val="6"/>
          <w:sz w:val="24"/>
        </w:rPr>
        <w:t>甲方确认通信地址：湖里区吕岭路468号华润大厦10楼</w:t>
      </w:r>
    </w:p>
    <w:p>
      <w:pPr>
        <w:tabs>
          <w:tab w:val="left" w:pos="7455"/>
        </w:tabs>
        <w:spacing w:line="476" w:lineRule="exact"/>
        <w:ind w:right="284" w:firstLine="960" w:firstLineChars="400"/>
        <w:rPr>
          <w:rFonts w:hAnsi="宋体"/>
          <w:position w:val="6"/>
          <w:sz w:val="24"/>
        </w:rPr>
      </w:pPr>
      <w:r>
        <w:rPr>
          <w:rFonts w:hint="eastAsia" w:hAnsi="宋体"/>
          <w:position w:val="6"/>
          <w:sz w:val="24"/>
        </w:rPr>
        <w:t>乙方确认通信地址：</w:t>
      </w:r>
    </w:p>
    <w:p>
      <w:pPr>
        <w:tabs>
          <w:tab w:val="left" w:pos="7455"/>
        </w:tabs>
        <w:spacing w:line="476" w:lineRule="exact"/>
        <w:ind w:left="283" w:leftChars="135" w:right="-61" w:firstLine="424" w:firstLineChars="177"/>
        <w:rPr>
          <w:position w:val="6"/>
          <w:sz w:val="24"/>
        </w:rPr>
      </w:pPr>
      <w:r>
        <w:rPr>
          <w:rFonts w:hint="eastAsia" w:hAnsi="宋体"/>
          <w:position w:val="6"/>
          <w:sz w:val="24"/>
        </w:rPr>
        <w:t>2.当面送达，且取得送达回证；如接受送达方或其他工作人员拒绝当面送达，送达一方可采取本条项下其他送达方式，如公正送达或媒体送达，增加费用由接受送达一方承担。</w:t>
      </w:r>
    </w:p>
    <w:p>
      <w:pPr>
        <w:tabs>
          <w:tab w:val="left" w:pos="7455"/>
        </w:tabs>
        <w:spacing w:line="476" w:lineRule="exact"/>
        <w:ind w:right="284" w:firstLine="708" w:firstLineChars="295"/>
        <w:rPr>
          <w:rFonts w:hAnsi="宋体"/>
          <w:position w:val="6"/>
          <w:sz w:val="24"/>
        </w:rPr>
      </w:pPr>
      <w:r>
        <w:rPr>
          <w:position w:val="6"/>
          <w:sz w:val="24"/>
        </w:rPr>
        <w:t>3</w:t>
      </w:r>
      <w:r>
        <w:rPr>
          <w:rFonts w:hint="eastAsia" w:hAnsi="宋体"/>
          <w:position w:val="6"/>
          <w:sz w:val="24"/>
        </w:rPr>
        <w:t>.双方地址如有变更应在叁日内书面通知对方。</w:t>
      </w:r>
    </w:p>
    <w:p>
      <w:pPr>
        <w:tabs>
          <w:tab w:val="left" w:pos="7455"/>
        </w:tabs>
        <w:spacing w:line="476" w:lineRule="exact"/>
        <w:ind w:left="283" w:leftChars="135" w:right="284"/>
        <w:rPr>
          <w:b/>
          <w:position w:val="6"/>
          <w:sz w:val="24"/>
        </w:rPr>
      </w:pPr>
      <w:r>
        <w:rPr>
          <w:rFonts w:hint="eastAsia"/>
          <w:b/>
          <w:position w:val="6"/>
          <w:sz w:val="24"/>
        </w:rPr>
        <w:t>第十八条：法律适用</w:t>
      </w:r>
    </w:p>
    <w:p>
      <w:pPr>
        <w:tabs>
          <w:tab w:val="left" w:pos="7455"/>
        </w:tabs>
        <w:spacing w:line="476" w:lineRule="exact"/>
        <w:ind w:left="283" w:leftChars="135" w:right="-61" w:firstLine="480" w:firstLineChars="200"/>
        <w:rPr>
          <w:position w:val="6"/>
          <w:sz w:val="24"/>
        </w:rPr>
      </w:pPr>
      <w:r>
        <w:rPr>
          <w:position w:val="6"/>
          <w:sz w:val="24"/>
        </w:rPr>
        <w:t>1</w:t>
      </w:r>
      <w:r>
        <w:rPr>
          <w:rFonts w:hint="eastAsia"/>
          <w:position w:val="6"/>
          <w:sz w:val="24"/>
        </w:rPr>
        <w:t>.本合同的效力、解释和履行按颁布生效的中华人民共和国法律、法规、规章，福建省、厦门市有关法规、规章和政策执行。</w:t>
      </w:r>
    </w:p>
    <w:p>
      <w:pPr>
        <w:tabs>
          <w:tab w:val="left" w:pos="7455"/>
        </w:tabs>
        <w:spacing w:line="476" w:lineRule="exact"/>
        <w:ind w:right="284" w:firstLine="720" w:firstLineChars="300"/>
        <w:rPr>
          <w:position w:val="6"/>
          <w:sz w:val="24"/>
        </w:rPr>
      </w:pPr>
      <w:r>
        <w:rPr>
          <w:position w:val="6"/>
          <w:sz w:val="24"/>
        </w:rPr>
        <w:t>2</w:t>
      </w:r>
      <w:r>
        <w:rPr>
          <w:rFonts w:hint="eastAsia"/>
          <w:position w:val="6"/>
          <w:sz w:val="24"/>
        </w:rPr>
        <w:t>.本合同未尽事宜，一律按《中华人民共和国民法典》的有关规定执行。</w:t>
      </w:r>
    </w:p>
    <w:p>
      <w:pPr>
        <w:tabs>
          <w:tab w:val="left" w:pos="7455"/>
        </w:tabs>
        <w:spacing w:before="120" w:line="476" w:lineRule="exact"/>
        <w:ind w:left="283" w:leftChars="135" w:right="284"/>
        <w:rPr>
          <w:b/>
          <w:position w:val="6"/>
          <w:sz w:val="24"/>
        </w:rPr>
      </w:pPr>
      <w:r>
        <w:rPr>
          <w:rFonts w:hint="eastAsia" w:hAnsi="宋体"/>
          <w:b/>
          <w:position w:val="6"/>
          <w:sz w:val="24"/>
        </w:rPr>
        <w:t>第十九条：合同生效</w:t>
      </w:r>
    </w:p>
    <w:p>
      <w:pPr>
        <w:tabs>
          <w:tab w:val="left" w:pos="7455"/>
        </w:tabs>
        <w:spacing w:line="460" w:lineRule="exact"/>
        <w:ind w:left="283" w:right="-61" w:firstLine="480"/>
        <w:rPr>
          <w:position w:val="6"/>
          <w:sz w:val="24"/>
        </w:rPr>
      </w:pPr>
      <w:r>
        <w:rPr>
          <w:rFonts w:hint="eastAsia"/>
          <w:position w:val="6"/>
          <w:sz w:val="24"/>
        </w:rPr>
        <w:t>1.本合同自甲、乙及代理方法人或经办人签字并加盖有效印章之日起生效。</w:t>
      </w:r>
    </w:p>
    <w:p>
      <w:pPr>
        <w:tabs>
          <w:tab w:val="left" w:pos="7455"/>
        </w:tabs>
        <w:spacing w:line="476" w:lineRule="exact"/>
        <w:ind w:left="283" w:right="-61" w:firstLine="480"/>
        <w:rPr>
          <w:position w:val="6"/>
          <w:sz w:val="24"/>
        </w:rPr>
      </w:pPr>
      <w:r>
        <w:rPr>
          <w:position w:val="6"/>
          <w:sz w:val="24"/>
        </w:rPr>
        <w:t>2.</w:t>
      </w:r>
      <w:r>
        <w:rPr>
          <w:rFonts w:hint="eastAsia"/>
          <w:position w:val="6"/>
          <w:sz w:val="24"/>
        </w:rPr>
        <w:t>本合同壹式伍份，甲、乙双方各执贰份，代理方执壹份，具有同等法律效力。</w:t>
      </w:r>
    </w:p>
    <w:p>
      <w:pPr>
        <w:tabs>
          <w:tab w:val="left" w:pos="7455"/>
        </w:tabs>
        <w:spacing w:line="476" w:lineRule="exact"/>
        <w:ind w:left="283" w:leftChars="135" w:right="-61" w:firstLine="480" w:firstLineChars="200"/>
        <w:rPr>
          <w:position w:val="6"/>
          <w:sz w:val="24"/>
          <w:u w:val="single"/>
        </w:rPr>
      </w:pPr>
      <w:r>
        <w:rPr>
          <w:rFonts w:hint="eastAsia"/>
          <w:position w:val="6"/>
          <w:sz w:val="24"/>
          <w:u w:val="single"/>
        </w:rPr>
        <w:t>附件1：房屋产权证及平面图（如有）</w:t>
      </w:r>
    </w:p>
    <w:p>
      <w:pPr>
        <w:tabs>
          <w:tab w:val="left" w:pos="7455"/>
        </w:tabs>
        <w:spacing w:line="460" w:lineRule="exact"/>
        <w:ind w:left="283" w:leftChars="135" w:right="-61" w:firstLine="480" w:firstLineChars="200"/>
        <w:rPr>
          <w:position w:val="6"/>
          <w:sz w:val="24"/>
          <w:u w:val="single"/>
        </w:rPr>
      </w:pPr>
    </w:p>
    <w:p>
      <w:pPr>
        <w:tabs>
          <w:tab w:val="left" w:pos="7455"/>
        </w:tabs>
        <w:spacing w:before="120" w:line="320" w:lineRule="exact"/>
        <w:ind w:right="284" w:firstLine="241" w:firstLineChars="100"/>
        <w:rPr>
          <w:b/>
          <w:position w:val="6"/>
          <w:sz w:val="24"/>
        </w:rPr>
      </w:pPr>
      <w:r>
        <w:rPr>
          <w:rFonts w:hint="eastAsia"/>
          <w:b/>
          <w:position w:val="6"/>
          <w:sz w:val="24"/>
        </w:rPr>
        <w:t>出租方（盖章）：厦门市政燃气投资发展有限公司    承租方（盖章）：</w:t>
      </w:r>
    </w:p>
    <w:p>
      <w:pPr>
        <w:pStyle w:val="8"/>
        <w:spacing w:line="320" w:lineRule="exact"/>
        <w:ind w:firstLine="241" w:firstLineChars="100"/>
        <w:rPr>
          <w:rFonts w:hint="default" w:ascii="Times New Roman" w:hAnsi="Times New Roman"/>
          <w:b/>
          <w:bCs/>
        </w:rPr>
      </w:pPr>
      <w:r>
        <w:rPr>
          <w:rFonts w:ascii="Times New Roman"/>
          <w:b/>
          <w:bCs/>
          <w:szCs w:val="20"/>
        </w:rPr>
        <w:t xml:space="preserve">法人或经办人（签章）：　　　　　　　           </w:t>
      </w:r>
      <w:r>
        <w:rPr>
          <w:rFonts w:ascii="Times New Roman" w:hAnsi="Times New Roman"/>
          <w:b/>
          <w:bCs/>
          <w:szCs w:val="20"/>
        </w:rPr>
        <w:t>法人或经办人</w:t>
      </w:r>
      <w:r>
        <w:rPr>
          <w:rFonts w:ascii="Times New Roman"/>
          <w:b/>
          <w:bCs/>
          <w:szCs w:val="20"/>
        </w:rPr>
        <w:t>（签章）：</w:t>
      </w:r>
    </w:p>
    <w:p>
      <w:pPr>
        <w:pStyle w:val="8"/>
        <w:spacing w:line="320" w:lineRule="exact"/>
        <w:ind w:firstLine="241" w:firstLineChars="100"/>
        <w:rPr>
          <w:rFonts w:hint="default" w:ascii="Times New Roman" w:hAnsi="Times New Roman"/>
          <w:b/>
          <w:bCs/>
          <w:szCs w:val="20"/>
        </w:rPr>
      </w:pPr>
      <w:r>
        <w:rPr>
          <w:rFonts w:ascii="Times New Roman"/>
          <w:b/>
          <w:bCs/>
          <w:szCs w:val="20"/>
        </w:rPr>
        <w:t>电　　话：　　　　　　　　　　　　             电　　话：</w:t>
      </w:r>
    </w:p>
    <w:p>
      <w:pPr>
        <w:pStyle w:val="8"/>
        <w:spacing w:line="120" w:lineRule="exact"/>
        <w:ind w:firstLine="241" w:firstLineChars="100"/>
        <w:rPr>
          <w:rFonts w:hint="default"/>
          <w:b/>
        </w:rPr>
      </w:pPr>
    </w:p>
    <w:p>
      <w:pPr>
        <w:pStyle w:val="8"/>
        <w:spacing w:line="120" w:lineRule="exact"/>
        <w:ind w:firstLine="241" w:firstLineChars="100"/>
        <w:rPr>
          <w:rFonts w:hint="default"/>
          <w:b/>
        </w:rPr>
      </w:pPr>
    </w:p>
    <w:p>
      <w:pPr>
        <w:pStyle w:val="8"/>
        <w:spacing w:line="320" w:lineRule="exact"/>
        <w:ind w:firstLine="241" w:firstLineChars="100"/>
        <w:rPr>
          <w:rFonts w:hint="default"/>
          <w:b/>
        </w:rPr>
      </w:pPr>
      <w:r>
        <w:rPr>
          <w:b/>
        </w:rPr>
        <w:t>代理方（盖章）：厦门市政金鹭环物业有限公司</w:t>
      </w:r>
    </w:p>
    <w:p>
      <w:pPr>
        <w:pStyle w:val="8"/>
        <w:spacing w:line="320" w:lineRule="exact"/>
        <w:ind w:firstLine="241" w:firstLineChars="100"/>
        <w:rPr>
          <w:rFonts w:hint="default"/>
          <w:b/>
        </w:rPr>
      </w:pPr>
      <w:r>
        <w:rPr>
          <w:b/>
        </w:rPr>
        <w:t>经办人（签章）：</w:t>
      </w:r>
    </w:p>
    <w:p>
      <w:pPr>
        <w:pStyle w:val="8"/>
        <w:spacing w:line="320" w:lineRule="exact"/>
        <w:ind w:firstLine="241" w:firstLineChars="100"/>
        <w:rPr>
          <w:rFonts w:hint="default"/>
          <w:b/>
        </w:rPr>
      </w:pPr>
      <w:r>
        <w:rPr>
          <w:b/>
        </w:rPr>
        <w:t>电话：</w:t>
      </w:r>
    </w:p>
    <w:p>
      <w:pPr>
        <w:pStyle w:val="8"/>
        <w:spacing w:line="320" w:lineRule="exact"/>
        <w:ind w:right="480"/>
        <w:rPr>
          <w:rFonts w:hint="default"/>
          <w:b/>
        </w:rPr>
      </w:pPr>
    </w:p>
    <w:p>
      <w:pPr>
        <w:pStyle w:val="8"/>
        <w:spacing w:line="320" w:lineRule="exact"/>
        <w:jc w:val="right"/>
        <w:rPr>
          <w:rFonts w:hint="default"/>
        </w:rPr>
      </w:pPr>
      <w:r>
        <w:rPr>
          <w:b/>
        </w:rPr>
        <w:t>签署日期：     年   月   日</w:t>
      </w:r>
    </w:p>
    <w:p>
      <w:pPr>
        <w:jc w:val="center"/>
        <w:rPr>
          <w:rFonts w:hint="eastAsia" w:ascii="黑体" w:hAnsi="黑体" w:eastAsia="黑体" w:cs="宋体"/>
          <w:bCs/>
          <w:sz w:val="36"/>
          <w:szCs w:val="36"/>
        </w:rPr>
      </w:pPr>
      <w:r>
        <w:rPr>
          <w:rFonts w:hint="eastAsia" w:ascii="黑体" w:hAnsi="黑体" w:eastAsia="黑体" w:cs="宋体"/>
          <w:bCs/>
          <w:sz w:val="36"/>
          <w:szCs w:val="36"/>
        </w:rPr>
        <w:t>房屋租赁安全协议</w:t>
      </w:r>
    </w:p>
    <w:p>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根据《中华人民共和国安全生产法》、《中华人民共和国消防法》等法律、法规规定，基于加强租赁房屋的安全管理工作，确保国有资产与承租方的生命财产安全及公共安全，明确租赁双方的责任及义务，按照“安全第一、预防为主、综合治理”的方针及“谁承租、谁负责”的原则，经出租方及其代理方、承租方共同协商，特签订本协议，以资共同遵照执行。</w:t>
      </w:r>
    </w:p>
    <w:p>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一、出租方及代理方安全管理职责</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1.提供租赁房屋符合国家有关法律、法规规定，具备基本的安全经营生产条件。</w:t>
      </w:r>
    </w:p>
    <w:p>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2.严格贯彻执行市、区有关安全部门的条例，时时掌握安全动态信息。对上级公司相关安全工作批示和规定等及时向承租方传达宣贯。</w:t>
      </w:r>
    </w:p>
    <w:p>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3．严格审查承租方安全经营生产资质材料，对不符合安全经营生产要求或相关证照过期的承租方及时提出整改要求，并且督促承租方完成整改反馈。</w:t>
      </w:r>
    </w:p>
    <w:p>
      <w:pPr>
        <w:spacing w:before="190" w:beforeLines="50" w:after="190" w:afterLines="50" w:line="380" w:lineRule="exact"/>
        <w:ind w:firstLine="555"/>
        <w:rPr>
          <w:rFonts w:hint="eastAsia" w:ascii="仿宋" w:hAnsi="仿宋" w:eastAsia="仿宋"/>
          <w:kern w:val="0"/>
          <w:sz w:val="28"/>
          <w:szCs w:val="28"/>
        </w:rPr>
      </w:pPr>
      <w:r>
        <w:rPr>
          <w:rFonts w:hint="eastAsia" w:ascii="仿宋" w:hAnsi="仿宋" w:eastAsia="仿宋"/>
          <w:sz w:val="28"/>
          <w:szCs w:val="28"/>
        </w:rPr>
        <w:t>4.</w:t>
      </w:r>
      <w:r>
        <w:rPr>
          <w:rFonts w:hint="eastAsia" w:ascii="仿宋" w:hAnsi="仿宋" w:eastAsia="仿宋"/>
          <w:kern w:val="0"/>
          <w:sz w:val="28"/>
          <w:szCs w:val="28"/>
        </w:rPr>
        <w:t>定期或</w:t>
      </w:r>
      <w:r>
        <w:rPr>
          <w:rFonts w:ascii="仿宋" w:hAnsi="仿宋" w:eastAsia="仿宋"/>
          <w:kern w:val="0"/>
          <w:sz w:val="28"/>
          <w:szCs w:val="28"/>
        </w:rPr>
        <w:t>不定期组织人员对</w:t>
      </w:r>
      <w:r>
        <w:rPr>
          <w:rFonts w:hint="eastAsia" w:ascii="仿宋" w:hAnsi="仿宋" w:eastAsia="仿宋"/>
          <w:kern w:val="0"/>
          <w:sz w:val="28"/>
          <w:szCs w:val="28"/>
        </w:rPr>
        <w:t>承租方</w:t>
      </w:r>
      <w:r>
        <w:rPr>
          <w:rFonts w:ascii="仿宋" w:hAnsi="仿宋" w:eastAsia="仿宋"/>
          <w:kern w:val="0"/>
          <w:sz w:val="28"/>
          <w:szCs w:val="28"/>
        </w:rPr>
        <w:t>承租范围进行房屋结构、安全经营生产及</w:t>
      </w:r>
      <w:r>
        <w:rPr>
          <w:rFonts w:hint="eastAsia" w:ascii="仿宋" w:hAnsi="仿宋" w:eastAsia="仿宋"/>
          <w:kern w:val="0"/>
          <w:sz w:val="28"/>
          <w:szCs w:val="28"/>
        </w:rPr>
        <w:t>消防安全检查</w:t>
      </w:r>
      <w:r>
        <w:rPr>
          <w:rFonts w:ascii="仿宋" w:hAnsi="仿宋" w:eastAsia="仿宋"/>
          <w:kern w:val="0"/>
          <w:sz w:val="28"/>
          <w:szCs w:val="28"/>
        </w:rPr>
        <w:t>，提醒承租方采取安全预防措施。如发现安全隐患</w:t>
      </w:r>
      <w:r>
        <w:rPr>
          <w:rFonts w:hint="eastAsia" w:ascii="仿宋" w:hAnsi="仿宋" w:eastAsia="仿宋"/>
          <w:kern w:val="0"/>
          <w:sz w:val="28"/>
          <w:szCs w:val="28"/>
        </w:rPr>
        <w:t>或者</w:t>
      </w:r>
      <w:r>
        <w:rPr>
          <w:rFonts w:ascii="仿宋" w:hAnsi="仿宋" w:eastAsia="仿宋"/>
          <w:kern w:val="0"/>
          <w:sz w:val="28"/>
          <w:szCs w:val="28"/>
        </w:rPr>
        <w:t>接到隐患整改通知书后</w:t>
      </w:r>
      <w:r>
        <w:rPr>
          <w:rFonts w:hint="eastAsia" w:ascii="仿宋" w:hAnsi="仿宋" w:eastAsia="仿宋"/>
          <w:kern w:val="0"/>
          <w:sz w:val="28"/>
          <w:szCs w:val="28"/>
        </w:rPr>
        <w:t>要求</w:t>
      </w:r>
      <w:r>
        <w:rPr>
          <w:rFonts w:ascii="仿宋" w:hAnsi="仿宋" w:eastAsia="仿宋"/>
          <w:kern w:val="0"/>
          <w:sz w:val="28"/>
          <w:szCs w:val="28"/>
        </w:rPr>
        <w:t>承租</w:t>
      </w:r>
      <w:r>
        <w:rPr>
          <w:rFonts w:hint="eastAsia" w:ascii="仿宋" w:hAnsi="仿宋" w:eastAsia="仿宋"/>
          <w:kern w:val="0"/>
          <w:sz w:val="28"/>
          <w:szCs w:val="28"/>
        </w:rPr>
        <w:t>方</w:t>
      </w:r>
      <w:r>
        <w:rPr>
          <w:rFonts w:ascii="仿宋" w:hAnsi="仿宋" w:eastAsia="仿宋"/>
          <w:kern w:val="0"/>
          <w:sz w:val="28"/>
          <w:szCs w:val="28"/>
        </w:rPr>
        <w:t>限期完成整改并反馈出租方或代理方，确保经营生产安全。</w:t>
      </w:r>
    </w:p>
    <w:p>
      <w:pPr>
        <w:spacing w:line="380" w:lineRule="exact"/>
        <w:ind w:firstLine="560" w:firstLineChars="200"/>
        <w:rPr>
          <w:rFonts w:hint="eastAsia" w:ascii="仿宋" w:hAnsi="仿宋" w:eastAsia="仿宋" w:cs="仿宋"/>
          <w:sz w:val="28"/>
          <w:szCs w:val="28"/>
        </w:rPr>
      </w:pPr>
      <w:r>
        <w:rPr>
          <w:rFonts w:hint="eastAsia" w:ascii="仿宋" w:hAnsi="仿宋" w:eastAsia="仿宋"/>
          <w:kern w:val="0"/>
          <w:sz w:val="28"/>
          <w:szCs w:val="28"/>
        </w:rPr>
        <w:t>5.</w:t>
      </w:r>
      <w:r>
        <w:rPr>
          <w:rFonts w:hint="eastAsia" w:ascii="仿宋" w:hAnsi="仿宋" w:eastAsia="仿宋" w:cs="仿宋"/>
          <w:sz w:val="28"/>
          <w:szCs w:val="28"/>
        </w:rPr>
        <w:t xml:space="preserve"> 发现承租方存在安全生产违法行为又拒不整改，有权要求承租方立即停止违法行为，必要时可向所在地方的安全生产、消防、技监等部门报告。</w:t>
      </w:r>
    </w:p>
    <w:p>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二、承租方安全管理职责</w:t>
      </w:r>
    </w:p>
    <w:p>
      <w:pPr>
        <w:spacing w:before="190" w:beforeLines="50" w:after="190" w:afterLines="50" w:line="380" w:lineRule="exact"/>
        <w:ind w:firstLine="560" w:firstLineChars="200"/>
        <w:rPr>
          <w:rFonts w:hint="eastAsia" w:ascii="仿宋" w:hAnsi="仿宋" w:eastAsia="仿宋"/>
          <w:sz w:val="28"/>
          <w:szCs w:val="28"/>
        </w:rPr>
      </w:pPr>
      <w:r>
        <w:rPr>
          <w:rFonts w:hint="eastAsia" w:ascii="仿宋" w:hAnsi="仿宋" w:eastAsia="仿宋"/>
          <w:sz w:val="28"/>
          <w:szCs w:val="28"/>
        </w:rPr>
        <w:t>承租方及承租方的主要负责人是租赁范围内的安全经营及生产责任主体及第一责任单位及个人，必须全面负责承租范围内的房屋安全、经营生产安全及消防安全管理工作，并承诺遵守以下管理要求：</w:t>
      </w:r>
    </w:p>
    <w:p>
      <w:pPr>
        <w:numPr>
          <w:ilvl w:val="0"/>
          <w:numId w:val="1"/>
        </w:numPr>
        <w:spacing w:before="190" w:beforeLines="50" w:after="190" w:afterLines="50" w:line="380" w:lineRule="exact"/>
        <w:ind w:left="1445" w:hanging="885"/>
        <w:rPr>
          <w:rFonts w:hint="eastAsia" w:ascii="黑体" w:hAnsi="黑体" w:eastAsia="黑体"/>
          <w:sz w:val="28"/>
          <w:szCs w:val="28"/>
        </w:rPr>
      </w:pPr>
      <w:r>
        <w:rPr>
          <w:rFonts w:ascii="黑体" w:hAnsi="黑体" w:eastAsia="黑体"/>
          <w:sz w:val="28"/>
          <w:szCs w:val="28"/>
        </w:rPr>
        <w:t>房屋安全管理</w:t>
      </w:r>
    </w:p>
    <w:p>
      <w:pPr>
        <w:spacing w:before="190" w:beforeLines="50" w:after="190" w:afterLines="50" w:line="380" w:lineRule="exact"/>
        <w:ind w:firstLine="560" w:firstLineChars="200"/>
        <w:rPr>
          <w:rFonts w:ascii="仿宋" w:hAnsi="仿宋" w:eastAsia="仿宋"/>
          <w:sz w:val="28"/>
          <w:szCs w:val="28"/>
          <w:highlight w:val="yellow"/>
        </w:rPr>
      </w:pPr>
      <w:r>
        <w:rPr>
          <w:rFonts w:hint="eastAsia" w:ascii="仿宋" w:hAnsi="仿宋" w:eastAsia="仿宋"/>
          <w:sz w:val="28"/>
          <w:szCs w:val="28"/>
        </w:rPr>
        <w:t>1.出租方、代理方与承租方在《房屋租赁合同》签订前，承租方应考察房屋现场，充分评估房屋建筑、结构、消防设施等是否满足承租方经营生产使用需要。出租方或代理方按现状移交，双方签订房屋移交手续。房屋移交后，承租方不得超范围使用租赁房产。</w:t>
      </w:r>
    </w:p>
    <w:p>
      <w:pPr>
        <w:spacing w:before="190" w:beforeLines="50" w:after="190" w:afterLines="50" w:line="380" w:lineRule="exact"/>
        <w:ind w:firstLine="565" w:firstLineChars="202"/>
        <w:rPr>
          <w:rFonts w:ascii="仿宋" w:hAnsi="仿宋" w:eastAsia="仿宋"/>
          <w:sz w:val="28"/>
          <w:szCs w:val="28"/>
        </w:rPr>
      </w:pPr>
      <w:r>
        <w:rPr>
          <w:rFonts w:hint="eastAsia" w:ascii="仿宋" w:hAnsi="仿宋" w:eastAsia="仿宋"/>
          <w:sz w:val="28"/>
          <w:szCs w:val="28"/>
        </w:rPr>
        <w:t>2.承租方应按规定办理经营生产及安全相关手续，并按符合现有安全规范及相关要求进行装修改造。根据《房屋租赁合同》相关规定安全使用所租赁房屋，不得破坏房屋建筑外墙、主体结构、消防安全设施等，服从出租方及代理方的安全管理，及时整改安全隐患。</w:t>
      </w:r>
    </w:p>
    <w:p>
      <w:pPr>
        <w:spacing w:before="190" w:beforeLines="50" w:after="190" w:afterLines="50" w:line="380" w:lineRule="exact"/>
        <w:ind w:firstLine="560" w:firstLineChars="200"/>
        <w:rPr>
          <w:rFonts w:ascii="黑体" w:hAnsi="黑体" w:eastAsia="黑体"/>
          <w:bCs/>
          <w:sz w:val="28"/>
          <w:szCs w:val="28"/>
        </w:rPr>
      </w:pPr>
      <w:r>
        <w:rPr>
          <w:rFonts w:hint="eastAsia" w:ascii="黑体" w:hAnsi="黑体" w:eastAsia="黑体"/>
          <w:bCs/>
          <w:sz w:val="28"/>
          <w:szCs w:val="28"/>
        </w:rPr>
        <w:t>（二）经营生产安全管理</w:t>
      </w:r>
    </w:p>
    <w:p>
      <w:pPr>
        <w:spacing w:before="190" w:beforeLines="50" w:after="190" w:afterLines="50" w:line="380" w:lineRule="exact"/>
        <w:ind w:firstLine="560" w:firstLineChars="200"/>
        <w:rPr>
          <w:rFonts w:hint="eastAsia" w:ascii="仿宋" w:hAnsi="仿宋" w:eastAsia="仿宋"/>
          <w:sz w:val="28"/>
          <w:szCs w:val="28"/>
        </w:rPr>
      </w:pPr>
      <w:r>
        <w:rPr>
          <w:rFonts w:hint="eastAsia" w:ascii="仿宋" w:hAnsi="仿宋" w:eastAsia="仿宋"/>
          <w:sz w:val="28"/>
          <w:szCs w:val="28"/>
        </w:rPr>
        <w:t>1.承租方应严格遵守与安全经营生产相关的法律、法规等规定，具备相应的安全经营生产资质和条件。</w:t>
      </w:r>
    </w:p>
    <w:p>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ascii="仿宋" w:hAnsi="仿宋" w:eastAsia="仿宋"/>
          <w:sz w:val="28"/>
          <w:szCs w:val="28"/>
        </w:rPr>
        <w:t>2</w:t>
      </w:r>
      <w:r>
        <w:rPr>
          <w:rFonts w:hint="eastAsia" w:ascii="仿宋" w:hAnsi="仿宋" w:eastAsia="仿宋"/>
          <w:sz w:val="28"/>
          <w:szCs w:val="28"/>
        </w:rPr>
        <w:t>.根据经营生产情况及相关规定</w:t>
      </w:r>
      <w:r>
        <w:rPr>
          <w:rFonts w:ascii="仿宋" w:hAnsi="仿宋" w:eastAsia="仿宋"/>
          <w:sz w:val="28"/>
          <w:szCs w:val="28"/>
          <w:lang w:val="zh-CN"/>
        </w:rPr>
        <w:t>建立安全经营生产</w:t>
      </w:r>
      <w:r>
        <w:rPr>
          <w:rFonts w:hint="eastAsia" w:ascii="仿宋" w:hAnsi="仿宋" w:eastAsia="仿宋"/>
          <w:sz w:val="28"/>
          <w:szCs w:val="28"/>
          <w:lang w:val="zh-CN"/>
        </w:rPr>
        <w:t>、特种设备安全生产</w:t>
      </w:r>
      <w:r>
        <w:rPr>
          <w:rFonts w:ascii="仿宋" w:hAnsi="仿宋" w:eastAsia="仿宋"/>
          <w:sz w:val="28"/>
          <w:szCs w:val="28"/>
          <w:lang w:val="zh-CN"/>
        </w:rPr>
        <w:t>责任制</w:t>
      </w:r>
      <w:r>
        <w:rPr>
          <w:rFonts w:hint="eastAsia" w:ascii="仿宋" w:hAnsi="仿宋" w:eastAsia="仿宋"/>
          <w:sz w:val="28"/>
          <w:szCs w:val="28"/>
          <w:lang w:val="zh-CN"/>
        </w:rPr>
        <w:t>，制定安全经营生产制度和操作规程，加</w:t>
      </w:r>
      <w:r>
        <w:rPr>
          <w:rFonts w:ascii="仿宋" w:hAnsi="仿宋" w:eastAsia="仿宋"/>
          <w:kern w:val="0"/>
          <w:sz w:val="28"/>
          <w:szCs w:val="28"/>
        </w:rPr>
        <w:t>强从业人员安全生产、特种设备安全使用的日常教育和培训。根据从业人数，配备相应的安全生产管理人员。</w:t>
      </w:r>
    </w:p>
    <w:p>
      <w:pPr>
        <w:widowControl/>
        <w:tabs>
          <w:tab w:val="left" w:pos="1260"/>
        </w:tabs>
        <w:spacing w:before="190" w:beforeLines="50" w:after="190" w:afterLines="50" w:line="380" w:lineRule="exact"/>
        <w:ind w:firstLine="565" w:firstLineChars="202"/>
        <w:rPr>
          <w:rFonts w:hint="eastAsia" w:ascii="仿宋" w:hAnsi="仿宋" w:eastAsia="仿宋"/>
          <w:kern w:val="0"/>
          <w:sz w:val="28"/>
          <w:szCs w:val="28"/>
        </w:rPr>
      </w:pPr>
      <w:r>
        <w:rPr>
          <w:rFonts w:hint="eastAsia" w:ascii="仿宋" w:hAnsi="仿宋" w:eastAsia="仿宋"/>
          <w:kern w:val="0"/>
          <w:sz w:val="28"/>
          <w:szCs w:val="28"/>
        </w:rPr>
        <w:t>3.</w:t>
      </w:r>
      <w:r>
        <w:rPr>
          <w:rFonts w:ascii="仿宋" w:hAnsi="仿宋" w:eastAsia="仿宋"/>
          <w:kern w:val="0"/>
          <w:sz w:val="28"/>
          <w:szCs w:val="28"/>
        </w:rPr>
        <w:t>正在使用的特种设备应当经检验、检测、验收合格，从事特种设备作业人员应当具备相应的资格，并按规定进行年检和复审。</w:t>
      </w:r>
    </w:p>
    <w:p>
      <w:pPr>
        <w:spacing w:before="190" w:beforeLines="50" w:after="190" w:afterLines="50" w:line="380" w:lineRule="exact"/>
        <w:ind w:firstLine="565" w:firstLineChars="202"/>
        <w:rPr>
          <w:rFonts w:ascii="仿宋" w:hAnsi="仿宋" w:eastAsia="仿宋"/>
          <w:sz w:val="28"/>
          <w:szCs w:val="28"/>
        </w:rPr>
      </w:pPr>
      <w:r>
        <w:rPr>
          <w:rFonts w:hint="eastAsia" w:ascii="仿宋" w:hAnsi="仿宋" w:eastAsia="仿宋"/>
          <w:kern w:val="0"/>
          <w:sz w:val="28"/>
          <w:szCs w:val="28"/>
        </w:rPr>
        <w:t>4.</w:t>
      </w:r>
      <w:r>
        <w:rPr>
          <w:rFonts w:hint="eastAsia" w:ascii="宋体" w:hAnsi="宋体"/>
          <w:sz w:val="24"/>
          <w:szCs w:val="24"/>
        </w:rPr>
        <w:t xml:space="preserve"> </w:t>
      </w:r>
      <w:r>
        <w:rPr>
          <w:rFonts w:hint="eastAsia" w:ascii="仿宋" w:hAnsi="仿宋" w:eastAsia="仿宋"/>
          <w:sz w:val="28"/>
          <w:szCs w:val="28"/>
        </w:rPr>
        <w:t>在同一租赁场所内，若有两个以上生产经营单位进行生产经营活动，可能危及安全经营生产的，由承租方监督租赁区域内的生产经营情况，与第三方签订安全生产经营管理协议，明确各自的安全职责和应采取的安全措施，并指定专职安全生产管理人员进行安全检查与协调。承租方应将与第三方签订的安全生产管理协议主动报备出租方及代理方，并及时告知可能存在的危险源等。如承租方不服从管理或隐瞒不告知危险源的，由此产生的安全责任由承租方负责。</w:t>
      </w:r>
    </w:p>
    <w:p>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5.</w:t>
      </w:r>
      <w:r>
        <w:rPr>
          <w:rFonts w:ascii="仿宋" w:hAnsi="仿宋" w:eastAsia="仿宋"/>
          <w:kern w:val="0"/>
          <w:sz w:val="28"/>
          <w:szCs w:val="28"/>
        </w:rPr>
        <w:t>定期组织安全经营生产检查</w:t>
      </w:r>
      <w:r>
        <w:rPr>
          <w:rFonts w:hint="eastAsia" w:ascii="仿宋" w:hAnsi="仿宋" w:eastAsia="仿宋"/>
          <w:kern w:val="0"/>
          <w:sz w:val="28"/>
          <w:szCs w:val="28"/>
        </w:rPr>
        <w:t>工作。</w:t>
      </w:r>
      <w:r>
        <w:rPr>
          <w:rFonts w:ascii="仿宋" w:hAnsi="仿宋" w:eastAsia="仿宋"/>
          <w:kern w:val="0"/>
          <w:sz w:val="28"/>
          <w:szCs w:val="28"/>
        </w:rPr>
        <w:t>对检查中发现的安全问题，应当立即处理；不能处理的，应当及时</w:t>
      </w:r>
      <w:r>
        <w:rPr>
          <w:rFonts w:hint="eastAsia" w:ascii="仿宋" w:hAnsi="仿宋" w:eastAsia="仿宋"/>
          <w:kern w:val="0"/>
          <w:sz w:val="28"/>
          <w:szCs w:val="28"/>
        </w:rPr>
        <w:t>向</w:t>
      </w:r>
      <w:r>
        <w:rPr>
          <w:rFonts w:hint="eastAsia" w:ascii="仿宋" w:hAnsi="仿宋" w:eastAsia="仿宋"/>
          <w:sz w:val="28"/>
          <w:szCs w:val="28"/>
        </w:rPr>
        <w:t>出租方及代理方</w:t>
      </w:r>
      <w:r>
        <w:rPr>
          <w:rFonts w:ascii="仿宋" w:hAnsi="仿宋" w:eastAsia="仿宋"/>
          <w:kern w:val="0"/>
          <w:sz w:val="28"/>
          <w:szCs w:val="28"/>
        </w:rPr>
        <w:t>报告并采取措施确保安全。</w:t>
      </w:r>
      <w:r>
        <w:rPr>
          <w:rFonts w:hint="eastAsia" w:ascii="仿宋" w:hAnsi="仿宋" w:eastAsia="仿宋"/>
          <w:kern w:val="0"/>
          <w:sz w:val="28"/>
          <w:szCs w:val="28"/>
        </w:rPr>
        <w:t>同时应当将每次的</w:t>
      </w:r>
      <w:r>
        <w:rPr>
          <w:rFonts w:ascii="仿宋" w:hAnsi="仿宋" w:eastAsia="仿宋"/>
          <w:kern w:val="0"/>
          <w:sz w:val="28"/>
          <w:szCs w:val="28"/>
        </w:rPr>
        <w:t>检查处理情况及时记录在案。</w:t>
      </w:r>
    </w:p>
    <w:p>
      <w:pPr>
        <w:spacing w:before="190" w:beforeLines="50" w:after="190" w:afterLines="50" w:line="380" w:lineRule="exact"/>
        <w:ind w:firstLine="560" w:firstLineChars="200"/>
        <w:rPr>
          <w:rFonts w:hint="eastAsia" w:ascii="仿宋" w:hAnsi="仿宋" w:eastAsia="仿宋"/>
          <w:sz w:val="28"/>
          <w:szCs w:val="28"/>
        </w:rPr>
      </w:pPr>
      <w:r>
        <w:rPr>
          <w:rFonts w:hint="eastAsia" w:ascii="仿宋" w:hAnsi="仿宋" w:eastAsia="仿宋"/>
          <w:kern w:val="0"/>
          <w:sz w:val="28"/>
          <w:szCs w:val="28"/>
        </w:rPr>
        <w:t>6.</w:t>
      </w:r>
      <w:r>
        <w:rPr>
          <w:rFonts w:hint="eastAsia" w:ascii="仿宋" w:hAnsi="仿宋" w:eastAsia="仿宋"/>
          <w:sz w:val="28"/>
          <w:szCs w:val="28"/>
        </w:rPr>
        <w:t>加强日常安全监督及施工管理，防毒气、防触电、防溺水、防高空坠落等，在施工过程中应遵守国家有关安全生产法律、法规及相关安全生产规章制度和安全操作规程，正确佩戴和使用劳动保护用品并采取必要的安全防护措施，合理设置安全防护围挡，做到文明施工。现场施工安全的监督和管理由承租方负责，并承担所有后果。由于承租方原因造成事故，出租方及代理方不负任何责任。</w:t>
      </w:r>
    </w:p>
    <w:p>
      <w:pPr>
        <w:spacing w:before="190" w:beforeLines="50" w:after="190" w:afterLines="50" w:line="380" w:lineRule="exact"/>
        <w:ind w:firstLine="560" w:firstLineChars="200"/>
        <w:rPr>
          <w:rFonts w:ascii="仿宋" w:hAnsi="仿宋" w:eastAsia="仿宋"/>
          <w:sz w:val="28"/>
          <w:szCs w:val="28"/>
        </w:rPr>
      </w:pPr>
      <w:r>
        <w:rPr>
          <w:rFonts w:hint="eastAsia" w:ascii="仿宋" w:hAnsi="仿宋" w:eastAsia="仿宋"/>
          <w:sz w:val="28"/>
          <w:szCs w:val="28"/>
        </w:rPr>
        <w:t>7.</w:t>
      </w:r>
      <w:r>
        <w:rPr>
          <w:rFonts w:hint="eastAsia" w:ascii="宋体" w:hAnsi="宋体"/>
          <w:sz w:val="24"/>
          <w:szCs w:val="24"/>
        </w:rPr>
        <w:t xml:space="preserve"> </w:t>
      </w:r>
      <w:r>
        <w:rPr>
          <w:rFonts w:hint="eastAsia" w:ascii="仿宋" w:hAnsi="仿宋" w:eastAsia="仿宋"/>
          <w:sz w:val="28"/>
          <w:szCs w:val="28"/>
        </w:rPr>
        <w:t>承租方生产经营场所应当设符合紧急疏散要求、标志明显、保持畅通的出口及疏散通道。禁止占用、锁闭、封堵生产经营场所的出口及疏散通道。</w:t>
      </w:r>
    </w:p>
    <w:p>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8.</w:t>
      </w:r>
      <w:r>
        <w:rPr>
          <w:rFonts w:ascii="仿宋" w:hAnsi="仿宋" w:eastAsia="仿宋"/>
          <w:kern w:val="0"/>
          <w:sz w:val="28"/>
          <w:szCs w:val="28"/>
        </w:rPr>
        <w:t>不得使用国家明令淘汰、禁止使用危及</w:t>
      </w:r>
      <w:r>
        <w:rPr>
          <w:rFonts w:hint="eastAsia" w:ascii="仿宋" w:hAnsi="仿宋" w:eastAsia="仿宋"/>
          <w:kern w:val="0"/>
          <w:sz w:val="28"/>
          <w:szCs w:val="28"/>
        </w:rPr>
        <w:t>生产</w:t>
      </w:r>
      <w:r>
        <w:rPr>
          <w:rFonts w:ascii="仿宋" w:hAnsi="仿宋" w:eastAsia="仿宋"/>
          <w:kern w:val="0"/>
          <w:sz w:val="28"/>
          <w:szCs w:val="28"/>
        </w:rPr>
        <w:t>安全的工艺</w:t>
      </w:r>
      <w:r>
        <w:rPr>
          <w:rFonts w:hint="eastAsia" w:ascii="仿宋" w:hAnsi="仿宋" w:eastAsia="仿宋"/>
          <w:kern w:val="0"/>
          <w:sz w:val="28"/>
          <w:szCs w:val="28"/>
        </w:rPr>
        <w:t>品</w:t>
      </w:r>
      <w:r>
        <w:rPr>
          <w:rFonts w:ascii="仿宋" w:hAnsi="仿宋" w:eastAsia="仿宋"/>
          <w:kern w:val="0"/>
          <w:sz w:val="28"/>
          <w:szCs w:val="28"/>
        </w:rPr>
        <w:t>、设备</w:t>
      </w:r>
      <w:r>
        <w:rPr>
          <w:rFonts w:hint="eastAsia" w:ascii="仿宋" w:hAnsi="仿宋" w:eastAsia="仿宋"/>
          <w:kern w:val="0"/>
          <w:sz w:val="28"/>
          <w:szCs w:val="28"/>
        </w:rPr>
        <w:t>等物品</w:t>
      </w:r>
      <w:r>
        <w:rPr>
          <w:rFonts w:ascii="仿宋" w:hAnsi="仿宋" w:eastAsia="仿宋"/>
          <w:kern w:val="0"/>
          <w:sz w:val="28"/>
          <w:szCs w:val="28"/>
        </w:rPr>
        <w:t>。</w:t>
      </w:r>
    </w:p>
    <w:p>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9.</w:t>
      </w:r>
      <w:r>
        <w:rPr>
          <w:rFonts w:ascii="仿宋" w:hAnsi="仿宋" w:eastAsia="仿宋"/>
          <w:kern w:val="0"/>
          <w:sz w:val="28"/>
          <w:szCs w:val="28"/>
        </w:rPr>
        <w:t>针对</w:t>
      </w:r>
      <w:r>
        <w:rPr>
          <w:rFonts w:hint="eastAsia" w:ascii="仿宋" w:hAnsi="仿宋" w:eastAsia="仿宋"/>
          <w:kern w:val="0"/>
          <w:sz w:val="28"/>
          <w:szCs w:val="28"/>
        </w:rPr>
        <w:t>自身</w:t>
      </w:r>
      <w:r>
        <w:rPr>
          <w:rFonts w:ascii="仿宋" w:hAnsi="仿宋" w:eastAsia="仿宋"/>
          <w:kern w:val="0"/>
          <w:sz w:val="28"/>
          <w:szCs w:val="28"/>
        </w:rPr>
        <w:t>的生产经营特点对职工进行安全</w:t>
      </w:r>
      <w:r>
        <w:rPr>
          <w:rFonts w:hint="eastAsia" w:ascii="仿宋" w:hAnsi="仿宋" w:eastAsia="仿宋"/>
          <w:kern w:val="0"/>
          <w:sz w:val="28"/>
          <w:szCs w:val="28"/>
        </w:rPr>
        <w:t>生产教育和</w:t>
      </w:r>
      <w:r>
        <w:rPr>
          <w:rFonts w:ascii="仿宋" w:hAnsi="仿宋" w:eastAsia="仿宋"/>
          <w:kern w:val="0"/>
          <w:sz w:val="28"/>
          <w:szCs w:val="28"/>
        </w:rPr>
        <w:t>培训教育，提高职工安全防范意识。</w:t>
      </w:r>
    </w:p>
    <w:p>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10.</w:t>
      </w:r>
      <w:r>
        <w:rPr>
          <w:rFonts w:ascii="仿宋" w:hAnsi="仿宋" w:eastAsia="仿宋"/>
          <w:kern w:val="0"/>
          <w:sz w:val="28"/>
          <w:szCs w:val="28"/>
        </w:rPr>
        <w:t>按照国家有关规定为从业人员提供符合国家标准或者行业标准的劳动保护用品，并监督、教育从业人员按照使用规则佩戴、使用。</w:t>
      </w:r>
    </w:p>
    <w:p>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11.针对自身的生产经营特点制定生产安全事故应急救援预案。</w:t>
      </w:r>
    </w:p>
    <w:p>
      <w:pPr>
        <w:widowControl/>
        <w:tabs>
          <w:tab w:val="left" w:pos="1260"/>
        </w:tabs>
        <w:spacing w:before="190" w:beforeLines="50" w:after="190" w:afterLines="50" w:line="380" w:lineRule="exact"/>
        <w:ind w:firstLine="560" w:firstLineChars="200"/>
        <w:rPr>
          <w:rFonts w:ascii="黑体" w:hAnsi="黑体" w:eastAsia="黑体"/>
          <w:bCs/>
          <w:kern w:val="0"/>
          <w:sz w:val="28"/>
          <w:szCs w:val="28"/>
        </w:rPr>
      </w:pPr>
      <w:r>
        <w:rPr>
          <w:rFonts w:hint="eastAsia" w:ascii="黑体" w:hAnsi="黑体" w:eastAsia="黑体"/>
          <w:bCs/>
          <w:kern w:val="0"/>
          <w:sz w:val="28"/>
          <w:szCs w:val="28"/>
        </w:rPr>
        <w:t>（三）消防安全管理</w:t>
      </w:r>
    </w:p>
    <w:p>
      <w:pPr>
        <w:widowControl/>
        <w:tabs>
          <w:tab w:val="left" w:pos="709"/>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1.</w:t>
      </w:r>
      <w:r>
        <w:rPr>
          <w:rFonts w:ascii="仿宋" w:hAnsi="仿宋" w:eastAsia="仿宋"/>
          <w:kern w:val="0"/>
          <w:sz w:val="28"/>
          <w:szCs w:val="28"/>
        </w:rPr>
        <w:t>严格遵守</w:t>
      </w:r>
      <w:r>
        <w:rPr>
          <w:rFonts w:hint="eastAsia" w:ascii="仿宋" w:hAnsi="仿宋" w:eastAsia="仿宋"/>
          <w:kern w:val="0"/>
          <w:sz w:val="28"/>
          <w:szCs w:val="28"/>
        </w:rPr>
        <w:t>与</w:t>
      </w:r>
      <w:r>
        <w:rPr>
          <w:rFonts w:ascii="仿宋" w:hAnsi="仿宋" w:eastAsia="仿宋"/>
          <w:kern w:val="0"/>
          <w:sz w:val="28"/>
          <w:szCs w:val="28"/>
        </w:rPr>
        <w:t>消防相关</w:t>
      </w:r>
      <w:r>
        <w:rPr>
          <w:rFonts w:hint="eastAsia" w:ascii="仿宋" w:hAnsi="仿宋" w:eastAsia="仿宋"/>
          <w:kern w:val="0"/>
          <w:sz w:val="28"/>
          <w:szCs w:val="28"/>
        </w:rPr>
        <w:t>的</w:t>
      </w:r>
      <w:r>
        <w:rPr>
          <w:rFonts w:ascii="仿宋" w:hAnsi="仿宋" w:eastAsia="仿宋"/>
          <w:kern w:val="0"/>
          <w:sz w:val="28"/>
          <w:szCs w:val="28"/>
        </w:rPr>
        <w:t>法律</w:t>
      </w:r>
      <w:r>
        <w:rPr>
          <w:rFonts w:hint="eastAsia" w:ascii="仿宋" w:hAnsi="仿宋" w:eastAsia="仿宋"/>
          <w:kern w:val="0"/>
          <w:sz w:val="28"/>
          <w:szCs w:val="28"/>
        </w:rPr>
        <w:t>、</w:t>
      </w:r>
      <w:r>
        <w:rPr>
          <w:rFonts w:ascii="仿宋" w:hAnsi="仿宋" w:eastAsia="仿宋"/>
          <w:kern w:val="0"/>
          <w:sz w:val="28"/>
          <w:szCs w:val="28"/>
        </w:rPr>
        <w:t>法规</w:t>
      </w:r>
      <w:r>
        <w:rPr>
          <w:rFonts w:hint="eastAsia" w:ascii="仿宋" w:hAnsi="仿宋" w:eastAsia="仿宋"/>
          <w:kern w:val="0"/>
          <w:sz w:val="28"/>
          <w:szCs w:val="28"/>
        </w:rPr>
        <w:t>规定及</w:t>
      </w:r>
      <w:r>
        <w:rPr>
          <w:rFonts w:ascii="仿宋" w:hAnsi="仿宋" w:eastAsia="仿宋"/>
          <w:kern w:val="0"/>
          <w:sz w:val="28"/>
          <w:szCs w:val="28"/>
        </w:rPr>
        <w:t>消防主管部门的各项消防管理规定。</w:t>
      </w:r>
    </w:p>
    <w:p>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2.</w:t>
      </w:r>
      <w:r>
        <w:rPr>
          <w:rFonts w:ascii="仿宋" w:hAnsi="仿宋" w:eastAsia="仿宋"/>
          <w:kern w:val="0"/>
          <w:sz w:val="28"/>
          <w:szCs w:val="28"/>
        </w:rPr>
        <w:t>建立消防安全责任制，制定消防</w:t>
      </w:r>
      <w:r>
        <w:rPr>
          <w:rFonts w:hint="eastAsia" w:ascii="仿宋" w:hAnsi="仿宋" w:eastAsia="仿宋"/>
          <w:kern w:val="0"/>
          <w:sz w:val="28"/>
          <w:szCs w:val="28"/>
        </w:rPr>
        <w:t>安全</w:t>
      </w:r>
      <w:r>
        <w:rPr>
          <w:rFonts w:ascii="仿宋" w:hAnsi="仿宋" w:eastAsia="仿宋"/>
          <w:kern w:val="0"/>
          <w:sz w:val="28"/>
          <w:szCs w:val="28"/>
        </w:rPr>
        <w:t>制度和消防安全操作规程，加强从业人员消防安全的日常教育和培训，提高员工</w:t>
      </w:r>
      <w:r>
        <w:rPr>
          <w:rFonts w:hint="eastAsia" w:ascii="仿宋" w:hAnsi="仿宋" w:eastAsia="仿宋"/>
          <w:kern w:val="0"/>
          <w:sz w:val="28"/>
          <w:szCs w:val="28"/>
        </w:rPr>
        <w:t>“</w:t>
      </w:r>
      <w:r>
        <w:rPr>
          <w:rFonts w:ascii="仿宋" w:hAnsi="仿宋" w:eastAsia="仿宋"/>
          <w:kern w:val="0"/>
          <w:sz w:val="28"/>
          <w:szCs w:val="28"/>
        </w:rPr>
        <w:t>四个能力</w:t>
      </w:r>
      <w:r>
        <w:rPr>
          <w:rFonts w:hint="eastAsia" w:ascii="仿宋" w:hAnsi="仿宋" w:eastAsia="仿宋"/>
          <w:kern w:val="0"/>
          <w:sz w:val="28"/>
          <w:szCs w:val="28"/>
        </w:rPr>
        <w:t>”</w:t>
      </w:r>
      <w:r>
        <w:rPr>
          <w:rFonts w:ascii="仿宋" w:hAnsi="仿宋" w:eastAsia="仿宋"/>
          <w:kern w:val="0"/>
          <w:sz w:val="28"/>
          <w:szCs w:val="28"/>
        </w:rPr>
        <w:t>，即检查火灾隐患能力</w:t>
      </w:r>
      <w:r>
        <w:rPr>
          <w:rFonts w:hint="eastAsia" w:ascii="仿宋" w:hAnsi="仿宋" w:eastAsia="仿宋"/>
          <w:kern w:val="0"/>
          <w:sz w:val="28"/>
          <w:szCs w:val="28"/>
        </w:rPr>
        <w:t>、</w:t>
      </w:r>
      <w:r>
        <w:rPr>
          <w:rFonts w:ascii="仿宋" w:hAnsi="仿宋" w:eastAsia="仿宋"/>
          <w:kern w:val="0"/>
          <w:sz w:val="28"/>
          <w:szCs w:val="28"/>
        </w:rPr>
        <w:t>组织扑救初起火灾能力</w:t>
      </w:r>
      <w:r>
        <w:rPr>
          <w:rFonts w:hint="eastAsia" w:ascii="仿宋" w:hAnsi="仿宋" w:eastAsia="仿宋"/>
          <w:kern w:val="0"/>
          <w:sz w:val="28"/>
          <w:szCs w:val="28"/>
        </w:rPr>
        <w:t>、</w:t>
      </w:r>
      <w:r>
        <w:rPr>
          <w:rFonts w:ascii="仿宋" w:hAnsi="仿宋" w:eastAsia="仿宋"/>
          <w:kern w:val="0"/>
          <w:sz w:val="28"/>
          <w:szCs w:val="28"/>
        </w:rPr>
        <w:t>组织人员疏散逃生能力</w:t>
      </w:r>
      <w:r>
        <w:rPr>
          <w:rFonts w:hint="eastAsia" w:ascii="仿宋" w:hAnsi="仿宋" w:eastAsia="仿宋"/>
          <w:kern w:val="0"/>
          <w:sz w:val="28"/>
          <w:szCs w:val="28"/>
        </w:rPr>
        <w:t>、</w:t>
      </w:r>
      <w:r>
        <w:rPr>
          <w:rFonts w:ascii="仿宋" w:hAnsi="仿宋" w:eastAsia="仿宋"/>
          <w:kern w:val="0"/>
          <w:sz w:val="28"/>
          <w:szCs w:val="28"/>
        </w:rPr>
        <w:t>消防宣传教育培训能力。指定专人作为消防安全管理人，负责</w:t>
      </w:r>
      <w:r>
        <w:rPr>
          <w:rFonts w:hint="eastAsia" w:ascii="仿宋" w:hAnsi="仿宋" w:eastAsia="仿宋"/>
          <w:kern w:val="0"/>
          <w:sz w:val="28"/>
          <w:szCs w:val="28"/>
        </w:rPr>
        <w:t>承租</w:t>
      </w:r>
      <w:r>
        <w:rPr>
          <w:rFonts w:ascii="仿宋" w:hAnsi="仿宋" w:eastAsia="仿宋"/>
          <w:kern w:val="0"/>
          <w:sz w:val="28"/>
          <w:szCs w:val="28"/>
        </w:rPr>
        <w:t>范围内消防安全管理。</w:t>
      </w:r>
    </w:p>
    <w:p>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3.</w:t>
      </w:r>
      <w:r>
        <w:rPr>
          <w:rFonts w:ascii="仿宋" w:hAnsi="仿宋" w:eastAsia="仿宋"/>
          <w:sz w:val="28"/>
          <w:szCs w:val="28"/>
          <w:lang w:val="zh-CN"/>
        </w:rPr>
        <w:t>按照国家标准、行业标准配置</w:t>
      </w:r>
      <w:r>
        <w:rPr>
          <w:rFonts w:hint="eastAsia" w:ascii="仿宋" w:hAnsi="仿宋" w:eastAsia="仿宋"/>
          <w:sz w:val="28"/>
          <w:szCs w:val="28"/>
          <w:lang w:val="zh-CN"/>
        </w:rPr>
        <w:t>消防栓、消防箱等</w:t>
      </w:r>
      <w:r>
        <w:rPr>
          <w:rFonts w:ascii="仿宋" w:hAnsi="仿宋" w:eastAsia="仿宋"/>
          <w:sz w:val="28"/>
          <w:szCs w:val="28"/>
          <w:lang w:val="zh-CN"/>
        </w:rPr>
        <w:t>消防设施</w:t>
      </w:r>
      <w:r>
        <w:rPr>
          <w:rFonts w:hint="eastAsia" w:ascii="仿宋" w:hAnsi="仿宋" w:eastAsia="仿宋"/>
          <w:sz w:val="28"/>
          <w:szCs w:val="28"/>
          <w:lang w:val="zh-CN"/>
        </w:rPr>
        <w:t>及灭火</w:t>
      </w:r>
      <w:r>
        <w:rPr>
          <w:rFonts w:ascii="仿宋" w:hAnsi="仿宋" w:eastAsia="仿宋"/>
          <w:sz w:val="28"/>
          <w:szCs w:val="28"/>
          <w:lang w:val="zh-CN"/>
        </w:rPr>
        <w:t>器材，设置消防安全标志</w:t>
      </w:r>
      <w:r>
        <w:rPr>
          <w:rFonts w:hint="eastAsia" w:ascii="仿宋" w:hAnsi="仿宋" w:eastAsia="仿宋"/>
          <w:sz w:val="28"/>
          <w:szCs w:val="28"/>
          <w:lang w:val="zh-CN"/>
        </w:rPr>
        <w:t>和应急照明灯</w:t>
      </w:r>
      <w:r>
        <w:rPr>
          <w:rFonts w:ascii="仿宋" w:hAnsi="仿宋" w:eastAsia="仿宋"/>
          <w:sz w:val="28"/>
          <w:szCs w:val="28"/>
          <w:lang w:val="zh-CN"/>
        </w:rPr>
        <w:t>，并</w:t>
      </w:r>
      <w:r>
        <w:rPr>
          <w:rFonts w:hint="eastAsia" w:ascii="仿宋" w:hAnsi="仿宋" w:eastAsia="仿宋"/>
          <w:sz w:val="28"/>
          <w:szCs w:val="28"/>
          <w:lang w:val="zh-CN"/>
        </w:rPr>
        <w:t>每隔三个月</w:t>
      </w:r>
      <w:r>
        <w:rPr>
          <w:rFonts w:ascii="仿宋" w:hAnsi="仿宋" w:eastAsia="仿宋"/>
          <w:sz w:val="28"/>
          <w:szCs w:val="28"/>
          <w:lang w:val="zh-CN"/>
        </w:rPr>
        <w:t>组织检验、维修，确保完好有效</w:t>
      </w:r>
      <w:r>
        <w:rPr>
          <w:rFonts w:hint="eastAsia" w:ascii="仿宋" w:hAnsi="仿宋" w:eastAsia="仿宋"/>
          <w:sz w:val="28"/>
          <w:szCs w:val="28"/>
          <w:lang w:val="zh-CN"/>
        </w:rPr>
        <w:t>。</w:t>
      </w:r>
      <w:r>
        <w:rPr>
          <w:rFonts w:hint="eastAsia" w:ascii="仿宋" w:hAnsi="仿宋" w:eastAsia="仿宋"/>
          <w:kern w:val="0"/>
          <w:sz w:val="28"/>
          <w:szCs w:val="28"/>
        </w:rPr>
        <w:t>同时应当将每次的</w:t>
      </w:r>
      <w:r>
        <w:rPr>
          <w:rFonts w:ascii="仿宋" w:hAnsi="仿宋" w:eastAsia="仿宋"/>
          <w:kern w:val="0"/>
          <w:sz w:val="28"/>
          <w:szCs w:val="28"/>
        </w:rPr>
        <w:t>检查</w:t>
      </w:r>
      <w:r>
        <w:rPr>
          <w:rFonts w:hint="eastAsia" w:ascii="仿宋" w:hAnsi="仿宋" w:eastAsia="仿宋"/>
          <w:kern w:val="0"/>
          <w:sz w:val="28"/>
          <w:szCs w:val="28"/>
        </w:rPr>
        <w:t>、维修</w:t>
      </w:r>
      <w:r>
        <w:rPr>
          <w:rFonts w:ascii="仿宋" w:hAnsi="仿宋" w:eastAsia="仿宋"/>
          <w:kern w:val="0"/>
          <w:sz w:val="28"/>
          <w:szCs w:val="28"/>
        </w:rPr>
        <w:t>情况及时记录在案。</w:t>
      </w:r>
    </w:p>
    <w:p>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sz w:val="28"/>
          <w:szCs w:val="28"/>
        </w:rPr>
        <w:t>4.加强日常消防安全管理工作，严禁在楼道等消防通道堆放任何物品，</w:t>
      </w:r>
      <w:r>
        <w:rPr>
          <w:rFonts w:ascii="仿宋" w:hAnsi="仿宋" w:eastAsia="仿宋"/>
          <w:kern w:val="0"/>
          <w:sz w:val="28"/>
          <w:szCs w:val="28"/>
        </w:rPr>
        <w:t>保障消防通道、安全出口畅通，预防火灾事故。</w:t>
      </w:r>
    </w:p>
    <w:p>
      <w:pPr>
        <w:spacing w:before="190" w:beforeLines="50" w:after="190" w:afterLines="50" w:line="3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.严格落实执行消防安全检查制度，做到日常检查与重点检查相结合，发现火险隐患应当及时处理，并采取切实有效的临时措施消除。</w:t>
      </w:r>
    </w:p>
    <w:p>
      <w:pPr>
        <w:spacing w:before="190" w:beforeLines="50" w:after="190" w:afterLines="50" w:line="3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w:t>
      </w:r>
      <w:r>
        <w:rPr>
          <w:rFonts w:hint="eastAsia" w:ascii="仿宋" w:hAnsi="仿宋" w:eastAsia="仿宋"/>
          <w:kern w:val="0"/>
          <w:sz w:val="28"/>
          <w:szCs w:val="28"/>
        </w:rPr>
        <w:t>严禁</w:t>
      </w:r>
      <w:r>
        <w:rPr>
          <w:rFonts w:hint="eastAsia" w:ascii="仿宋" w:hAnsi="仿宋" w:eastAsia="仿宋"/>
          <w:sz w:val="28"/>
          <w:szCs w:val="28"/>
        </w:rPr>
        <w:t>生产、仓库、经营和住宿等场所设置在同一建筑物内的三合一现象存在。同时承租方在未经出租方及其代理方书面同意的情形下不得擅自拆除、搭盖任何建筑，不得改变租赁用途。</w:t>
      </w:r>
    </w:p>
    <w:p>
      <w:pPr>
        <w:spacing w:before="190" w:beforeLines="50" w:after="190" w:afterLines="50" w:line="380" w:lineRule="exact"/>
        <w:ind w:firstLine="560" w:firstLineChars="200"/>
        <w:rPr>
          <w:rFonts w:hint="eastAsia" w:ascii="仿宋" w:hAnsi="仿宋" w:eastAsia="仿宋"/>
          <w:sz w:val="28"/>
          <w:szCs w:val="28"/>
        </w:rPr>
      </w:pPr>
      <w:r>
        <w:rPr>
          <w:rFonts w:ascii="仿宋" w:hAnsi="仿宋" w:eastAsia="仿宋"/>
          <w:sz w:val="28"/>
          <w:szCs w:val="28"/>
        </w:rPr>
        <w:t>7</w:t>
      </w:r>
      <w:r>
        <w:rPr>
          <w:rFonts w:hint="eastAsia" w:ascii="仿宋" w:hAnsi="仿宋" w:eastAsia="仿宋"/>
          <w:sz w:val="28"/>
          <w:szCs w:val="28"/>
        </w:rPr>
        <w:t>.遵守用电安全的规定，消除安全隐患，设置安全用电警示标志。</w:t>
      </w:r>
      <w:r>
        <w:rPr>
          <w:rFonts w:hint="eastAsia" w:ascii="仿宋" w:hAnsi="仿宋" w:eastAsia="仿宋" w:cs="宋体"/>
          <w:color w:val="000000"/>
          <w:sz w:val="28"/>
          <w:szCs w:val="28"/>
        </w:rPr>
        <w:t>严禁违反规定私自接、拉电线和随意加大负荷或改变保险装置，对电线老化、</w:t>
      </w:r>
      <w:r>
        <w:rPr>
          <w:rFonts w:hint="eastAsia" w:ascii="仿宋" w:hAnsi="仿宋" w:eastAsia="仿宋"/>
          <w:sz w:val="28"/>
          <w:szCs w:val="28"/>
        </w:rPr>
        <w:t>超负荷用电事宜应当及时上报供电部门进行整改、维修。</w:t>
      </w:r>
    </w:p>
    <w:p>
      <w:pPr>
        <w:spacing w:before="190" w:beforeLines="50" w:after="190" w:afterLines="50" w:line="380" w:lineRule="exact"/>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8.严禁违规用火、用气和存放不符合安全标准的易燃、易爆、剧毒、放射性等危险物品。</w:t>
      </w:r>
    </w:p>
    <w:p>
      <w:pPr>
        <w:spacing w:before="190" w:beforeLines="50" w:after="190" w:afterLines="50" w:line="380" w:lineRule="exact"/>
        <w:ind w:firstLine="560" w:firstLineChars="200"/>
        <w:rPr>
          <w:rFonts w:ascii="黑体" w:hAnsi="黑体" w:eastAsia="黑体" w:cs="宋体"/>
          <w:color w:val="000000"/>
          <w:sz w:val="28"/>
          <w:szCs w:val="28"/>
        </w:rPr>
      </w:pPr>
      <w:r>
        <w:rPr>
          <w:rFonts w:hint="eastAsia" w:ascii="黑体" w:hAnsi="黑体" w:eastAsia="黑体" w:cs="宋体"/>
          <w:color w:val="000000"/>
          <w:sz w:val="28"/>
          <w:szCs w:val="28"/>
        </w:rPr>
        <w:t>（四）其它安全管理</w:t>
      </w:r>
    </w:p>
    <w:p>
      <w:pPr>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cs="宋体"/>
          <w:color w:val="000000"/>
          <w:sz w:val="28"/>
          <w:szCs w:val="28"/>
        </w:rPr>
        <w:t>1.</w:t>
      </w:r>
      <w:r>
        <w:rPr>
          <w:rFonts w:ascii="仿宋" w:hAnsi="仿宋" w:eastAsia="仿宋"/>
          <w:kern w:val="0"/>
          <w:sz w:val="28"/>
          <w:szCs w:val="28"/>
        </w:rPr>
        <w:t>承租</w:t>
      </w:r>
      <w:r>
        <w:rPr>
          <w:rFonts w:hint="eastAsia" w:ascii="仿宋" w:hAnsi="仿宋" w:eastAsia="仿宋"/>
          <w:kern w:val="0"/>
          <w:sz w:val="28"/>
          <w:szCs w:val="28"/>
        </w:rPr>
        <w:t>方</w:t>
      </w:r>
      <w:r>
        <w:rPr>
          <w:rFonts w:ascii="仿宋" w:hAnsi="仿宋" w:eastAsia="仿宋"/>
          <w:kern w:val="0"/>
          <w:sz w:val="28"/>
          <w:szCs w:val="28"/>
        </w:rPr>
        <w:t>在</w:t>
      </w:r>
      <w:r>
        <w:rPr>
          <w:rFonts w:hint="eastAsia" w:ascii="仿宋" w:hAnsi="仿宋" w:eastAsia="仿宋"/>
          <w:kern w:val="0"/>
          <w:sz w:val="28"/>
          <w:szCs w:val="28"/>
        </w:rPr>
        <w:t>租赁</w:t>
      </w:r>
      <w:r>
        <w:rPr>
          <w:rFonts w:ascii="仿宋" w:hAnsi="仿宋" w:eastAsia="仿宋"/>
          <w:kern w:val="0"/>
          <w:sz w:val="28"/>
          <w:szCs w:val="28"/>
        </w:rPr>
        <w:t>范围内</w:t>
      </w:r>
      <w:r>
        <w:rPr>
          <w:rFonts w:hint="eastAsia" w:ascii="仿宋" w:hAnsi="仿宋" w:eastAsia="仿宋"/>
          <w:kern w:val="0"/>
          <w:sz w:val="28"/>
          <w:szCs w:val="28"/>
        </w:rPr>
        <w:t>发现</w:t>
      </w:r>
      <w:r>
        <w:rPr>
          <w:rFonts w:ascii="仿宋" w:hAnsi="仿宋" w:eastAsia="仿宋"/>
          <w:kern w:val="0"/>
          <w:sz w:val="28"/>
          <w:szCs w:val="28"/>
        </w:rPr>
        <w:t>有任何可能危及人身和财产的情况发生时，</w:t>
      </w:r>
      <w:r>
        <w:rPr>
          <w:rFonts w:hint="eastAsia" w:ascii="仿宋" w:hAnsi="仿宋" w:eastAsia="仿宋"/>
          <w:kern w:val="0"/>
          <w:sz w:val="28"/>
          <w:szCs w:val="28"/>
        </w:rPr>
        <w:t>应当</w:t>
      </w:r>
      <w:r>
        <w:rPr>
          <w:rFonts w:ascii="仿宋" w:hAnsi="仿宋" w:eastAsia="仿宋"/>
          <w:kern w:val="0"/>
          <w:sz w:val="28"/>
          <w:szCs w:val="28"/>
        </w:rPr>
        <w:t>迅速采取有效措施，组织抢救抢险，防止事故扩大</w:t>
      </w:r>
      <w:r>
        <w:rPr>
          <w:rFonts w:hint="eastAsia" w:ascii="仿宋" w:hAnsi="仿宋" w:eastAsia="仿宋"/>
          <w:kern w:val="0"/>
          <w:sz w:val="28"/>
          <w:szCs w:val="28"/>
        </w:rPr>
        <w:t>并及时向出租方及其代理方报告。</w:t>
      </w:r>
    </w:p>
    <w:p>
      <w:pPr>
        <w:widowControl/>
        <w:tabs>
          <w:tab w:val="left" w:pos="426"/>
        </w:tabs>
        <w:spacing w:before="190" w:beforeLines="50" w:after="190" w:afterLines="50" w:line="38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2.</w:t>
      </w:r>
      <w:r>
        <w:rPr>
          <w:rFonts w:ascii="仿宋" w:hAnsi="仿宋" w:eastAsia="仿宋"/>
          <w:kern w:val="0"/>
          <w:sz w:val="28"/>
          <w:szCs w:val="28"/>
        </w:rPr>
        <w:t>承租</w:t>
      </w:r>
      <w:r>
        <w:rPr>
          <w:rFonts w:hint="eastAsia" w:ascii="仿宋" w:hAnsi="仿宋" w:eastAsia="仿宋"/>
          <w:kern w:val="0"/>
          <w:sz w:val="28"/>
          <w:szCs w:val="28"/>
        </w:rPr>
        <w:t>方</w:t>
      </w:r>
      <w:r>
        <w:rPr>
          <w:rFonts w:ascii="仿宋" w:hAnsi="仿宋" w:eastAsia="仿宋"/>
          <w:kern w:val="0"/>
          <w:sz w:val="28"/>
          <w:szCs w:val="28"/>
        </w:rPr>
        <w:t>应当依法承担管理责任，落实管理工作</w:t>
      </w:r>
      <w:r>
        <w:rPr>
          <w:rFonts w:hint="eastAsia" w:ascii="仿宋" w:hAnsi="仿宋" w:eastAsia="仿宋"/>
          <w:kern w:val="0"/>
          <w:sz w:val="28"/>
          <w:szCs w:val="28"/>
        </w:rPr>
        <w:t>。</w:t>
      </w:r>
      <w:r>
        <w:rPr>
          <w:rFonts w:ascii="仿宋" w:hAnsi="仿宋" w:eastAsia="仿宋"/>
          <w:kern w:val="0"/>
          <w:sz w:val="28"/>
          <w:szCs w:val="28"/>
        </w:rPr>
        <w:t>在租赁范围内发生责任事故造成</w:t>
      </w:r>
      <w:r>
        <w:rPr>
          <w:rFonts w:hint="eastAsia" w:ascii="仿宋" w:hAnsi="仿宋" w:eastAsia="仿宋"/>
          <w:kern w:val="0"/>
          <w:sz w:val="28"/>
          <w:szCs w:val="28"/>
        </w:rPr>
        <w:t>包括但不限于</w:t>
      </w:r>
      <w:r>
        <w:rPr>
          <w:rFonts w:ascii="仿宋" w:hAnsi="仿宋" w:eastAsia="仿宋"/>
          <w:kern w:val="0"/>
          <w:sz w:val="28"/>
          <w:szCs w:val="28"/>
        </w:rPr>
        <w:t>人员伤亡、他人财产损失、火灾事故</w:t>
      </w:r>
      <w:r>
        <w:rPr>
          <w:rFonts w:hint="eastAsia" w:ascii="仿宋" w:hAnsi="仿宋" w:eastAsia="仿宋"/>
          <w:kern w:val="0"/>
          <w:sz w:val="28"/>
          <w:szCs w:val="28"/>
        </w:rPr>
        <w:t>等事件的</w:t>
      </w:r>
      <w:r>
        <w:rPr>
          <w:rFonts w:ascii="仿宋" w:hAnsi="仿宋" w:eastAsia="仿宋"/>
          <w:kern w:val="0"/>
          <w:sz w:val="28"/>
          <w:szCs w:val="28"/>
        </w:rPr>
        <w:t>，</w:t>
      </w:r>
      <w:r>
        <w:rPr>
          <w:rFonts w:hint="eastAsia" w:ascii="仿宋" w:hAnsi="仿宋" w:eastAsia="仿宋"/>
          <w:kern w:val="0"/>
          <w:sz w:val="28"/>
          <w:szCs w:val="28"/>
        </w:rPr>
        <w:t>承租方</w:t>
      </w:r>
      <w:r>
        <w:rPr>
          <w:rFonts w:ascii="仿宋" w:hAnsi="仿宋" w:eastAsia="仿宋"/>
          <w:kern w:val="0"/>
          <w:sz w:val="28"/>
          <w:szCs w:val="28"/>
        </w:rPr>
        <w:t>应当承担</w:t>
      </w:r>
      <w:r>
        <w:rPr>
          <w:rFonts w:hint="eastAsia" w:ascii="仿宋" w:hAnsi="仿宋" w:eastAsia="仿宋"/>
          <w:kern w:val="0"/>
          <w:sz w:val="28"/>
          <w:szCs w:val="28"/>
        </w:rPr>
        <w:t>全部法律</w:t>
      </w:r>
      <w:r>
        <w:rPr>
          <w:rFonts w:ascii="仿宋" w:hAnsi="仿宋" w:eastAsia="仿宋"/>
          <w:kern w:val="0"/>
          <w:sz w:val="28"/>
          <w:szCs w:val="28"/>
        </w:rPr>
        <w:t>责任。</w:t>
      </w:r>
      <w:r>
        <w:rPr>
          <w:rFonts w:hint="eastAsia" w:ascii="仿宋" w:hAnsi="仿宋" w:eastAsia="仿宋"/>
          <w:kern w:val="0"/>
          <w:sz w:val="28"/>
          <w:szCs w:val="28"/>
        </w:rPr>
        <w:t>同时由此给出租方及其代理方造成其他损失的（如名誉损失等），承租方应当承担赔偿责任。</w:t>
      </w:r>
    </w:p>
    <w:p>
      <w:pPr>
        <w:spacing w:before="190" w:beforeLines="50" w:after="190" w:afterLines="50" w:line="38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3.租赁期限届满或因其他原因导致租赁合同无法继续履行的，承租方应当确保租赁范围内的全部设施设备完好无损，如有损坏或与实际不符的，承租方应当承担赔偿责任。</w:t>
      </w:r>
    </w:p>
    <w:p>
      <w:pPr>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三、违约责任</w:t>
      </w:r>
    </w:p>
    <w:p>
      <w:pPr>
        <w:spacing w:before="190" w:beforeLines="50" w:after="190" w:afterLines="50" w:line="38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 xml:space="preserve">租赁期限内，如承租方违反本协议任一条款规定，出租方或代理方有权采取以下措施： </w:t>
      </w:r>
    </w:p>
    <w:p>
      <w:pPr>
        <w:spacing w:line="38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向承租方发送书面整改通知，</w:t>
      </w:r>
      <w:r>
        <w:rPr>
          <w:rFonts w:hint="eastAsia" w:ascii="仿宋" w:hAnsi="仿宋" w:eastAsia="仿宋"/>
          <w:sz w:val="28"/>
          <w:szCs w:val="28"/>
        </w:rPr>
        <w:t>承租方</w:t>
      </w:r>
      <w:r>
        <w:rPr>
          <w:rFonts w:ascii="仿宋" w:hAnsi="仿宋" w:eastAsia="仿宋"/>
          <w:sz w:val="28"/>
          <w:szCs w:val="28"/>
        </w:rPr>
        <w:t>应根据出租方或代理方规定时间完成整改；如无法按期完成整改的，承租方应提交整改计划，书面说明理及明确整改期限。</w:t>
      </w:r>
    </w:p>
    <w:p>
      <w:pPr>
        <w:spacing w:line="380" w:lineRule="exact"/>
        <w:ind w:firstLine="567"/>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如承租方拒不整改或连续整改仍不符合要求的，出租方及代理方有权</w:t>
      </w:r>
      <w:r>
        <w:rPr>
          <w:rFonts w:hint="eastAsia" w:ascii="仿宋" w:hAnsi="仿宋" w:eastAsia="仿宋"/>
          <w:kern w:val="0"/>
          <w:sz w:val="28"/>
          <w:szCs w:val="28"/>
        </w:rPr>
        <w:t>解除房屋租赁合同、没收履约保证金并追究相应违约责任。</w:t>
      </w:r>
      <w:r>
        <w:rPr>
          <w:rFonts w:ascii="仿宋" w:hAnsi="仿宋" w:eastAsia="仿宋"/>
          <w:sz w:val="28"/>
          <w:szCs w:val="28"/>
        </w:rPr>
        <w:t>同时采取强制措施（包括但不限于停水、停电、停气等），从而造成承租方损失的，全部由承租方自行承担。</w:t>
      </w:r>
    </w:p>
    <w:p>
      <w:pPr>
        <w:spacing w:before="190" w:beforeLines="50" w:after="190" w:afterLines="50" w:line="380" w:lineRule="exact"/>
        <w:ind w:firstLine="565" w:firstLineChars="202"/>
        <w:rPr>
          <w:rFonts w:ascii="仿宋" w:hAnsi="仿宋" w:eastAsia="仿宋"/>
          <w:kern w:val="0"/>
          <w:sz w:val="28"/>
          <w:szCs w:val="28"/>
        </w:rPr>
      </w:pPr>
      <w:r>
        <w:rPr>
          <w:rFonts w:hint="eastAsia" w:ascii="仿宋" w:hAnsi="仿宋" w:eastAsia="仿宋"/>
          <w:kern w:val="0"/>
          <w:sz w:val="28"/>
          <w:szCs w:val="28"/>
        </w:rPr>
        <w:t>四、本协议系房屋租赁合同的补充协议及不可分割部分，与房屋租赁合同具有同等法律效力。</w:t>
      </w:r>
    </w:p>
    <w:p>
      <w:pPr>
        <w:spacing w:before="190" w:beforeLines="50" w:after="190" w:afterLines="50" w:line="380" w:lineRule="exact"/>
        <w:ind w:firstLine="560" w:firstLineChars="200"/>
        <w:rPr>
          <w:rFonts w:hint="eastAsia" w:ascii="仿宋" w:hAnsi="仿宋" w:eastAsia="仿宋"/>
          <w:sz w:val="28"/>
          <w:szCs w:val="28"/>
        </w:rPr>
      </w:pPr>
      <w:r>
        <w:rPr>
          <w:rFonts w:hint="eastAsia" w:ascii="仿宋" w:hAnsi="仿宋" w:eastAsia="仿宋"/>
          <w:sz w:val="28"/>
          <w:szCs w:val="28"/>
        </w:rPr>
        <w:t>五、本协议自出租方及其代理方、承租方授权代表签字或盖章之日起生效，一式叁份，由协议所涉当事人各执壹份，均具同等法律效力。</w:t>
      </w:r>
    </w:p>
    <w:p>
      <w:pPr>
        <w:spacing w:before="190" w:beforeLines="50" w:after="190" w:afterLines="50" w:line="280" w:lineRule="exact"/>
        <w:ind w:firstLine="560" w:firstLineChars="200"/>
        <w:rPr>
          <w:rFonts w:hint="eastAsia" w:ascii="仿宋" w:hAnsi="仿宋" w:eastAsia="仿宋"/>
          <w:sz w:val="28"/>
          <w:szCs w:val="28"/>
        </w:rPr>
      </w:pPr>
    </w:p>
    <w:p>
      <w:pPr>
        <w:tabs>
          <w:tab w:val="left" w:pos="7455"/>
        </w:tabs>
        <w:spacing w:line="280" w:lineRule="exact"/>
        <w:ind w:left="20" w:right="284" w:hanging="19" w:hangingChars="7"/>
        <w:rPr>
          <w:rFonts w:hint="eastAsia" w:ascii="仿宋" w:hAnsi="仿宋" w:eastAsia="仿宋"/>
          <w:sz w:val="28"/>
          <w:szCs w:val="28"/>
        </w:rPr>
      </w:pPr>
      <w:r>
        <w:rPr>
          <w:rFonts w:hint="eastAsia" w:ascii="仿宋" w:hAnsi="仿宋" w:eastAsia="仿宋"/>
          <w:bCs/>
          <w:sz w:val="28"/>
          <w:szCs w:val="28"/>
        </w:rPr>
        <w:t xml:space="preserve">出租方（盖章）：厦门市政燃气投资发展   </w:t>
      </w:r>
      <w:r>
        <w:rPr>
          <w:rFonts w:hint="eastAsia" w:ascii="仿宋" w:hAnsi="仿宋" w:eastAsia="仿宋"/>
          <w:bCs/>
          <w:sz w:val="28"/>
          <w:szCs w:val="28"/>
          <w:lang w:val="en-US" w:eastAsia="zh-CN"/>
        </w:rPr>
        <w:t xml:space="preserve"> </w:t>
      </w:r>
      <w:r>
        <w:rPr>
          <w:rFonts w:hint="eastAsia" w:ascii="仿宋" w:hAnsi="仿宋" w:eastAsia="仿宋"/>
          <w:sz w:val="28"/>
          <w:szCs w:val="28"/>
        </w:rPr>
        <w:t xml:space="preserve">承租方（盖章）: </w:t>
      </w:r>
    </w:p>
    <w:p>
      <w:pPr>
        <w:tabs>
          <w:tab w:val="left" w:pos="7455"/>
        </w:tabs>
        <w:spacing w:line="280" w:lineRule="exact"/>
        <w:ind w:left="5880" w:right="284" w:hanging="5880" w:hangingChars="2100"/>
        <w:rPr>
          <w:rFonts w:hint="eastAsia" w:ascii="仿宋" w:hAnsi="仿宋" w:eastAsia="仿宋"/>
          <w:bCs/>
          <w:sz w:val="28"/>
          <w:szCs w:val="28"/>
        </w:rPr>
      </w:pPr>
      <w:r>
        <w:rPr>
          <w:rFonts w:hint="eastAsia" w:ascii="仿宋" w:hAnsi="仿宋" w:eastAsia="仿宋"/>
          <w:bCs/>
          <w:sz w:val="28"/>
          <w:szCs w:val="28"/>
        </w:rPr>
        <w:t xml:space="preserve">            </w:t>
      </w:r>
      <w:r>
        <w:rPr>
          <w:rFonts w:hint="eastAsia" w:ascii="仿宋" w:hAnsi="仿宋" w:eastAsia="仿宋"/>
          <w:bCs/>
          <w:sz w:val="28"/>
          <w:szCs w:val="28"/>
          <w:lang w:val="en-US" w:eastAsia="zh-CN"/>
        </w:rPr>
        <w:t xml:space="preserve">   </w:t>
      </w:r>
      <w:r>
        <w:rPr>
          <w:rFonts w:hint="eastAsia" w:ascii="仿宋" w:hAnsi="仿宋" w:eastAsia="仿宋"/>
          <w:bCs/>
          <w:sz w:val="28"/>
          <w:szCs w:val="28"/>
        </w:rPr>
        <w:t xml:space="preserve">有限公司                              </w:t>
      </w:r>
      <w:r>
        <w:rPr>
          <w:rFonts w:hint="eastAsia" w:ascii="仿宋" w:hAnsi="仿宋" w:eastAsia="仿宋"/>
          <w:bCs/>
          <w:sz w:val="28"/>
          <w:szCs w:val="28"/>
          <w:lang w:val="en-US" w:eastAsia="zh-CN"/>
        </w:rPr>
        <w:t xml:space="preserve"> </w:t>
      </w:r>
      <w:r>
        <w:rPr>
          <w:rFonts w:hint="eastAsia" w:ascii="仿宋" w:hAnsi="仿宋" w:eastAsia="仿宋"/>
          <w:bCs/>
          <w:sz w:val="28"/>
          <w:szCs w:val="28"/>
        </w:rPr>
        <w:t xml:space="preserve">                  </w:t>
      </w:r>
    </w:p>
    <w:p>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 xml:space="preserve">签字：                         </w:t>
      </w:r>
      <w:r>
        <w:rPr>
          <w:rFonts w:ascii="仿宋" w:hAnsi="仿宋" w:eastAsia="仿宋"/>
          <w:bCs/>
          <w:sz w:val="28"/>
          <w:szCs w:val="28"/>
        </w:rPr>
        <w:t xml:space="preserve">     </w:t>
      </w:r>
      <w:r>
        <w:rPr>
          <w:rFonts w:hint="eastAsia" w:ascii="仿宋" w:hAnsi="仿宋" w:eastAsia="仿宋"/>
          <w:bCs/>
          <w:sz w:val="28"/>
          <w:szCs w:val="28"/>
          <w:lang w:val="en-US" w:eastAsia="zh-CN"/>
        </w:rPr>
        <w:t xml:space="preserve">             </w:t>
      </w:r>
      <w:r>
        <w:rPr>
          <w:rFonts w:hint="eastAsia" w:ascii="仿宋" w:hAnsi="仿宋" w:eastAsia="仿宋"/>
          <w:bCs/>
          <w:sz w:val="28"/>
          <w:szCs w:val="28"/>
        </w:rPr>
        <w:t>签字：</w:t>
      </w:r>
    </w:p>
    <w:p>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 xml:space="preserve">电话：                         </w:t>
      </w:r>
      <w:r>
        <w:rPr>
          <w:rFonts w:ascii="仿宋" w:hAnsi="仿宋" w:eastAsia="仿宋"/>
          <w:bCs/>
          <w:sz w:val="28"/>
          <w:szCs w:val="28"/>
        </w:rPr>
        <w:t xml:space="preserve">     </w:t>
      </w:r>
      <w:r>
        <w:rPr>
          <w:rFonts w:hint="eastAsia" w:ascii="仿宋" w:hAnsi="仿宋" w:eastAsia="仿宋"/>
          <w:bCs/>
          <w:sz w:val="28"/>
          <w:szCs w:val="28"/>
          <w:lang w:val="en-US" w:eastAsia="zh-CN"/>
        </w:rPr>
        <w:t xml:space="preserve">             </w:t>
      </w:r>
      <w:r>
        <w:rPr>
          <w:rFonts w:hint="eastAsia" w:ascii="仿宋" w:hAnsi="仿宋" w:eastAsia="仿宋"/>
          <w:bCs/>
          <w:sz w:val="28"/>
          <w:szCs w:val="28"/>
        </w:rPr>
        <w:t>电话：</w:t>
      </w:r>
    </w:p>
    <w:p>
      <w:pPr>
        <w:spacing w:before="190" w:beforeLines="50" w:after="190" w:afterLines="50" w:line="280" w:lineRule="exact"/>
        <w:rPr>
          <w:rFonts w:hint="eastAsia" w:ascii="仿宋" w:hAnsi="仿宋" w:eastAsia="仿宋"/>
          <w:bCs/>
          <w:sz w:val="28"/>
          <w:szCs w:val="28"/>
        </w:rPr>
      </w:pPr>
    </w:p>
    <w:p>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 xml:space="preserve">代理方（盖章）：厦门市政金鹭环物业有限公司 </w:t>
      </w:r>
    </w:p>
    <w:p>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签字：</w:t>
      </w:r>
    </w:p>
    <w:p>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电话：</w:t>
      </w:r>
    </w:p>
    <w:p>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 xml:space="preserve">                  </w:t>
      </w:r>
    </w:p>
    <w:p>
      <w:pPr>
        <w:spacing w:before="190" w:beforeLines="50" w:after="190" w:afterLines="50" w:line="280" w:lineRule="exact"/>
        <w:jc w:val="right"/>
        <w:rPr>
          <w:rFonts w:ascii="仿宋" w:hAnsi="仿宋" w:eastAsia="仿宋"/>
          <w:sz w:val="28"/>
          <w:szCs w:val="28"/>
        </w:rPr>
      </w:pPr>
      <w:r>
        <w:rPr>
          <w:rFonts w:hint="eastAsia" w:ascii="仿宋" w:hAnsi="仿宋" w:eastAsia="仿宋"/>
          <w:bCs/>
          <w:sz w:val="28"/>
          <w:szCs w:val="28"/>
        </w:rPr>
        <w:t>签订时间：      年    月    日</w:t>
      </w:r>
    </w:p>
    <w:p/>
    <w:p/>
    <w:p/>
    <w:p/>
    <w:p/>
    <w:p/>
    <w:p/>
    <w:p/>
    <w:p/>
    <w:p/>
    <w:p/>
    <w:p/>
    <w:p>
      <w:pPr>
        <w:widowControl/>
        <w:jc w:val="center"/>
        <w:rPr>
          <w:rFonts w:hint="eastAsia" w:ascii="宋体" w:hAnsi="宋体" w:eastAsia="宋体" w:cs="宋体"/>
          <w:b/>
          <w:bCs/>
          <w:sz w:val="36"/>
          <w:szCs w:val="36"/>
        </w:rPr>
      </w:pPr>
      <w:r>
        <w:rPr>
          <w:rFonts w:hint="eastAsia" w:ascii="宋体" w:hAnsi="宋体" w:eastAsia="宋体" w:cs="宋体"/>
          <w:b/>
          <w:bCs/>
          <w:sz w:val="36"/>
          <w:szCs w:val="36"/>
        </w:rPr>
        <w:t>租赁负面清单</w:t>
      </w:r>
    </w:p>
    <w:p>
      <w:pPr>
        <w:widowControl/>
        <w:jc w:val="center"/>
        <w:rPr>
          <w:rFonts w:hint="eastAsia" w:ascii="宋体" w:hAnsi="宋体" w:eastAsia="宋体" w:cs="宋体"/>
          <w:b/>
          <w:bCs/>
          <w:sz w:val="24"/>
          <w:szCs w:val="24"/>
        </w:rPr>
      </w:pPr>
    </w:p>
    <w:p>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1.禁止将房屋转租、分租给他人使用；</w:t>
      </w:r>
    </w:p>
    <w:p>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2.禁止损坏房屋结构、擅自改变房屋内部结构或破坏外墙；</w:t>
      </w:r>
    </w:p>
    <w:p>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3.禁止擅自对房屋内外部进行装修和搭盖；</w:t>
      </w:r>
    </w:p>
    <w:p>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4.禁止擅自改变房屋用途；</w:t>
      </w:r>
    </w:p>
    <w:p>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5.禁止危险化学品经营；</w:t>
      </w:r>
    </w:p>
    <w:p>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6.禁止易燃易爆、剧毒、放射性等危险物品的生产和经营活动；</w:t>
      </w:r>
    </w:p>
    <w:p>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7.禁止存储爆炸、剧毒、易燃、放射性等危险品；</w:t>
      </w:r>
    </w:p>
    <w:p>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8.禁止含有液氨等冷冻媒介的冷藏冷冻仓库经营；</w:t>
      </w:r>
    </w:p>
    <w:p>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9.禁止从事畜禽养殖；</w:t>
      </w:r>
    </w:p>
    <w:p>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10.禁止从事噪音扰民及会产生废气、废水和废弃物排放污染周边环境的经营活动（如：实验室等）；</w:t>
      </w:r>
    </w:p>
    <w:p>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 xml:space="preserve">11.禁止作为“三合一”场所使用； </w:t>
      </w:r>
    </w:p>
    <w:p>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12.禁止从事法律、法规所禁止的违法经营。</w:t>
      </w:r>
    </w:p>
    <w:p>
      <w:pPr>
        <w:pStyle w:val="3"/>
        <w:spacing w:line="560" w:lineRule="exact"/>
        <w:ind w:firstLine="480" w:firstLineChars="200"/>
        <w:rPr>
          <w:rFonts w:hint="eastAsia" w:ascii="宋体" w:hAnsi="宋体" w:eastAsia="宋体" w:cs="宋体"/>
          <w:color w:val="auto"/>
          <w:position w:val="6"/>
          <w:sz w:val="24"/>
          <w:szCs w:val="24"/>
        </w:rPr>
      </w:pPr>
    </w:p>
    <w:p>
      <w:pPr>
        <w:ind w:left="6182" w:leftChars="190" w:hanging="5783" w:hangingChars="2400"/>
        <w:rPr>
          <w:rFonts w:hint="eastAsia" w:ascii="宋体" w:hAnsi="宋体" w:eastAsia="宋体" w:cs="宋体"/>
          <w:b/>
          <w:bCs/>
          <w:sz w:val="24"/>
          <w:szCs w:val="24"/>
        </w:rPr>
      </w:pPr>
      <w:r>
        <w:rPr>
          <w:rFonts w:hint="eastAsia" w:ascii="宋体" w:hAnsi="宋体" w:eastAsia="宋体" w:cs="宋体"/>
          <w:b/>
          <w:bCs/>
          <w:sz w:val="24"/>
          <w:szCs w:val="24"/>
        </w:rPr>
        <w:t>出租方：厦门</w:t>
      </w:r>
      <w:r>
        <w:rPr>
          <w:rFonts w:hint="eastAsia" w:ascii="宋体" w:hAnsi="宋体" w:cs="宋体"/>
          <w:b/>
          <w:bCs/>
          <w:sz w:val="24"/>
          <w:szCs w:val="24"/>
          <w:lang w:eastAsia="zh-CN"/>
        </w:rPr>
        <w:t>市政</w:t>
      </w:r>
      <w:r>
        <w:rPr>
          <w:rFonts w:hint="eastAsia" w:ascii="宋体" w:hAnsi="宋体" w:eastAsia="宋体" w:cs="宋体"/>
          <w:b/>
          <w:bCs/>
          <w:sz w:val="24"/>
          <w:szCs w:val="24"/>
        </w:rPr>
        <w:t xml:space="preserve">燃气投资发展有限公司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承租方:</w:t>
      </w:r>
      <w:r>
        <w:rPr>
          <w:rFonts w:hint="eastAsia" w:ascii="宋体" w:hAnsi="宋体" w:cs="宋体"/>
          <w:b/>
          <w:sz w:val="24"/>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 xml:space="preserve">            </w:t>
      </w:r>
    </w:p>
    <w:p>
      <w:pPr>
        <w:rPr>
          <w:rFonts w:hint="eastAsia" w:ascii="宋体" w:hAnsi="宋体" w:eastAsia="宋体" w:cs="宋体"/>
          <w:b/>
          <w:bCs/>
          <w:sz w:val="24"/>
          <w:szCs w:val="24"/>
        </w:rPr>
      </w:pPr>
      <w:r>
        <w:rPr>
          <w:rFonts w:hint="eastAsia" w:ascii="宋体" w:hAnsi="宋体" w:eastAsia="宋体" w:cs="宋体"/>
          <w:b/>
          <w:bCs/>
          <w:sz w:val="24"/>
          <w:szCs w:val="24"/>
        </w:rPr>
        <w:t xml:space="preserve">                                                              </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签章：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签章：</w:t>
      </w:r>
    </w:p>
    <w:p>
      <w:pPr>
        <w:rPr>
          <w:rFonts w:hint="eastAsia" w:ascii="宋体" w:hAnsi="宋体" w:eastAsia="宋体" w:cs="宋体"/>
          <w:b/>
          <w:bCs/>
          <w:sz w:val="24"/>
          <w:szCs w:val="24"/>
        </w:rPr>
      </w:pP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电话：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电话：</w:t>
      </w: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代理方：</w:t>
      </w:r>
      <w:r>
        <w:rPr>
          <w:rFonts w:hint="eastAsia" w:hAnsi="宋体"/>
          <w:b/>
          <w:sz w:val="24"/>
        </w:rPr>
        <w:t>厦门市政金鹭环物业有限公司</w:t>
      </w:r>
    </w:p>
    <w:p>
      <w:pPr>
        <w:rPr>
          <w:rFonts w:hint="eastAsia" w:ascii="宋体" w:hAnsi="宋体" w:eastAsia="宋体" w:cs="宋体"/>
          <w:b/>
          <w:bCs/>
          <w:sz w:val="24"/>
          <w:szCs w:val="24"/>
        </w:rPr>
      </w:pP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签章：</w:t>
      </w:r>
    </w:p>
    <w:p>
      <w:pPr>
        <w:rPr>
          <w:rFonts w:hint="eastAsia" w:ascii="宋体" w:hAnsi="宋体" w:eastAsia="宋体" w:cs="宋体"/>
          <w:b/>
          <w:bCs/>
          <w:sz w:val="24"/>
          <w:szCs w:val="24"/>
        </w:rPr>
      </w:pP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电话：</w:t>
      </w:r>
    </w:p>
    <w:p>
      <w:pPr>
        <w:jc w:val="left"/>
        <w:rPr>
          <w:rFonts w:hint="eastAsia" w:ascii="宋体" w:hAnsi="宋体" w:eastAsia="宋体" w:cs="宋体"/>
          <w:b/>
          <w:bCs/>
          <w:sz w:val="24"/>
          <w:szCs w:val="24"/>
        </w:rPr>
      </w:pPr>
    </w:p>
    <w:p>
      <w:pPr>
        <w:ind w:firstLine="3253" w:firstLineChars="1350"/>
        <w:jc w:val="left"/>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签订</w:t>
      </w:r>
      <w:r>
        <w:rPr>
          <w:rFonts w:hint="eastAsia" w:ascii="宋体" w:hAnsi="宋体" w:eastAsia="宋体" w:cs="宋体"/>
          <w:b/>
          <w:bCs/>
          <w:sz w:val="24"/>
          <w:szCs w:val="24"/>
        </w:rPr>
        <w:t>时间：     年    月    日</w:t>
      </w:r>
    </w:p>
    <w:p/>
    <w:p/>
    <w:p>
      <w:pPr>
        <w:pStyle w:val="2"/>
        <w:jc w:val="center"/>
        <w:rPr>
          <w:rFonts w:ascii="黑体" w:hAnsi="黑体" w:eastAsia="黑体"/>
          <w:b w:val="0"/>
          <w:sz w:val="40"/>
        </w:rPr>
      </w:pPr>
      <w:r>
        <w:rPr>
          <w:rFonts w:hint="eastAsia" w:ascii="黑体" w:hAnsi="黑体" w:eastAsia="黑体"/>
          <w:b w:val="0"/>
          <w:sz w:val="40"/>
        </w:rPr>
        <w:t>廉洁协议书</w:t>
      </w:r>
    </w:p>
    <w:p>
      <w:pPr>
        <w:rPr>
          <w:rFonts w:ascii="仿宋" w:hAnsi="仿宋" w:eastAsia="仿宋"/>
        </w:rPr>
      </w:pPr>
    </w:p>
    <w:p>
      <w:pPr>
        <w:spacing w:line="520" w:lineRule="exact"/>
        <w:rPr>
          <w:rFonts w:eastAsia="仿宋"/>
          <w:sz w:val="28"/>
          <w:szCs w:val="28"/>
        </w:rPr>
      </w:pPr>
      <w:r>
        <w:rPr>
          <w:rFonts w:eastAsia="仿宋"/>
          <w:sz w:val="28"/>
          <w:szCs w:val="28"/>
        </w:rPr>
        <w:t>管理方：厦门市政</w:t>
      </w:r>
      <w:r>
        <w:rPr>
          <w:rFonts w:hint="eastAsia" w:eastAsia="仿宋"/>
          <w:sz w:val="28"/>
          <w:szCs w:val="28"/>
        </w:rPr>
        <w:t>金鹭环物业</w:t>
      </w:r>
      <w:r>
        <w:rPr>
          <w:rFonts w:eastAsia="仿宋"/>
          <w:sz w:val="28"/>
          <w:szCs w:val="28"/>
        </w:rPr>
        <w:t>有限公司</w:t>
      </w:r>
      <w:r>
        <w:rPr>
          <w:rFonts w:hint="eastAsia" w:eastAsia="仿宋"/>
          <w:sz w:val="28"/>
          <w:szCs w:val="28"/>
        </w:rPr>
        <w:t xml:space="preserve">              </w:t>
      </w:r>
      <w:r>
        <w:rPr>
          <w:rFonts w:eastAsia="仿宋"/>
          <w:sz w:val="28"/>
          <w:szCs w:val="28"/>
        </w:rPr>
        <w:t>（甲方）</w:t>
      </w:r>
    </w:p>
    <w:p>
      <w:pPr>
        <w:spacing w:line="520" w:lineRule="exact"/>
        <w:rPr>
          <w:rFonts w:eastAsia="仿宋"/>
          <w:sz w:val="28"/>
          <w:szCs w:val="28"/>
        </w:rPr>
      </w:pPr>
      <w:r>
        <w:rPr>
          <w:rFonts w:eastAsia="仿宋"/>
          <w:sz w:val="28"/>
          <w:szCs w:val="28"/>
        </w:rPr>
        <w:t>承租方：</w:t>
      </w:r>
      <w:r>
        <w:rPr>
          <w:rFonts w:hint="eastAsia" w:eastAsia="仿宋"/>
          <w:sz w:val="28"/>
          <w:szCs w:val="28"/>
          <w:lang w:val="en-US" w:eastAsia="zh-CN"/>
        </w:rPr>
        <w:t xml:space="preserve">                                       </w:t>
      </w:r>
      <w:r>
        <w:rPr>
          <w:rFonts w:hint="eastAsia" w:eastAsia="仿宋"/>
          <w:sz w:val="28"/>
          <w:szCs w:val="28"/>
        </w:rPr>
        <w:t xml:space="preserve"> </w:t>
      </w:r>
      <w:r>
        <w:rPr>
          <w:rFonts w:eastAsia="仿宋"/>
          <w:sz w:val="28"/>
          <w:szCs w:val="28"/>
        </w:rPr>
        <w:t>（乙方）</w:t>
      </w:r>
    </w:p>
    <w:p>
      <w:pPr>
        <w:spacing w:line="520" w:lineRule="exact"/>
        <w:rPr>
          <w:rFonts w:eastAsia="仿宋"/>
          <w:sz w:val="28"/>
          <w:szCs w:val="28"/>
        </w:rPr>
      </w:pPr>
    </w:p>
    <w:p>
      <w:pPr>
        <w:spacing w:line="520" w:lineRule="exact"/>
        <w:ind w:firstLine="560" w:firstLineChars="200"/>
        <w:rPr>
          <w:rFonts w:eastAsia="仿宋"/>
          <w:sz w:val="28"/>
          <w:szCs w:val="28"/>
        </w:rPr>
      </w:pPr>
      <w:r>
        <w:rPr>
          <w:rFonts w:eastAsia="仿宋"/>
          <w:sz w:val="28"/>
          <w:szCs w:val="28"/>
        </w:rPr>
        <w:t>为配合甲方代管项目招租过程和合同履行过程的廉政建设，维护社会公开公正的市场经济秩序，预防各种获取不正当利益的违法违纪行为发生，保护各方的利益，根据国家有关的法律法规和廉政建设责任制规定，特订立本协议如下：</w:t>
      </w:r>
    </w:p>
    <w:p>
      <w:pPr>
        <w:spacing w:line="520" w:lineRule="exact"/>
        <w:ind w:left="991" w:hanging="991" w:hangingChars="354"/>
        <w:rPr>
          <w:rFonts w:eastAsia="仿宋"/>
          <w:sz w:val="28"/>
          <w:szCs w:val="28"/>
        </w:rPr>
      </w:pPr>
      <w:r>
        <w:rPr>
          <w:rFonts w:eastAsia="仿宋"/>
          <w:sz w:val="28"/>
          <w:szCs w:val="28"/>
        </w:rPr>
        <w:t>第一条</w:t>
      </w:r>
      <w:r>
        <w:rPr>
          <w:rFonts w:hint="eastAsia" w:eastAsia="仿宋"/>
          <w:sz w:val="28"/>
          <w:szCs w:val="28"/>
        </w:rPr>
        <w:t xml:space="preserve"> </w:t>
      </w:r>
      <w:r>
        <w:rPr>
          <w:rFonts w:eastAsia="仿宋"/>
          <w:sz w:val="28"/>
          <w:szCs w:val="28"/>
        </w:rPr>
        <w:t>为规范乙方工作人员在开展租赁业务过程中的行为，应遵守如下:</w:t>
      </w:r>
    </w:p>
    <w:p>
      <w:pPr>
        <w:spacing w:line="520" w:lineRule="exact"/>
        <w:ind w:left="283" w:hanging="282" w:hangingChars="101"/>
        <w:rPr>
          <w:rFonts w:eastAsia="仿宋"/>
          <w:sz w:val="28"/>
          <w:szCs w:val="28"/>
        </w:rPr>
      </w:pPr>
      <w:r>
        <w:rPr>
          <w:rFonts w:eastAsia="仿宋"/>
          <w:sz w:val="28"/>
          <w:szCs w:val="28"/>
        </w:rPr>
        <w:t>1. 严格遵守国家相关法律法规、相关政策以及廉政建设的各项规定。</w:t>
      </w:r>
    </w:p>
    <w:p>
      <w:pPr>
        <w:spacing w:line="520" w:lineRule="exact"/>
        <w:ind w:left="283" w:hanging="282" w:hangingChars="101"/>
        <w:rPr>
          <w:rFonts w:eastAsia="仿宋"/>
          <w:sz w:val="28"/>
          <w:szCs w:val="28"/>
        </w:rPr>
      </w:pPr>
      <w:r>
        <w:rPr>
          <w:rFonts w:eastAsia="仿宋"/>
          <w:sz w:val="28"/>
          <w:szCs w:val="28"/>
        </w:rPr>
        <w:t>2. 遵守商业和职业道德，不以贿赂、串通等手段影响与甲方相关的招租、运营管理，公正地开展业务以使乙方受益。</w:t>
      </w:r>
    </w:p>
    <w:p>
      <w:pPr>
        <w:spacing w:line="520" w:lineRule="exact"/>
        <w:rPr>
          <w:rFonts w:eastAsia="仿宋"/>
          <w:sz w:val="28"/>
          <w:szCs w:val="28"/>
        </w:rPr>
      </w:pPr>
      <w:r>
        <w:rPr>
          <w:rFonts w:eastAsia="仿宋"/>
          <w:sz w:val="28"/>
          <w:szCs w:val="28"/>
        </w:rPr>
        <w:t>3. 执行项目各项合同文件，自觉按合同办事。</w:t>
      </w:r>
    </w:p>
    <w:p>
      <w:pPr>
        <w:spacing w:line="520" w:lineRule="exact"/>
        <w:ind w:left="283" w:hanging="282" w:hangingChars="101"/>
        <w:rPr>
          <w:rFonts w:eastAsia="仿宋"/>
          <w:sz w:val="28"/>
          <w:szCs w:val="28"/>
        </w:rPr>
      </w:pPr>
      <w:r>
        <w:rPr>
          <w:rFonts w:eastAsia="仿宋"/>
          <w:sz w:val="28"/>
          <w:szCs w:val="28"/>
        </w:rPr>
        <w:t>4. 不以任何理由和名义（如以相关服务配合费、咨询费、劳务费等名义）向甲方工作人员赠送礼金、有价证券、贵重物品和好处费、感谢费等。</w:t>
      </w:r>
    </w:p>
    <w:p>
      <w:pPr>
        <w:spacing w:line="520" w:lineRule="exact"/>
        <w:rPr>
          <w:rFonts w:eastAsia="仿宋"/>
          <w:sz w:val="28"/>
          <w:szCs w:val="28"/>
        </w:rPr>
      </w:pPr>
      <w:r>
        <w:rPr>
          <w:rFonts w:eastAsia="仿宋"/>
          <w:sz w:val="28"/>
          <w:szCs w:val="28"/>
        </w:rPr>
        <w:t>5. 不以任何理由为甲方报销应由个人支付的费用。</w:t>
      </w:r>
    </w:p>
    <w:p>
      <w:pPr>
        <w:spacing w:line="520" w:lineRule="exact"/>
        <w:ind w:left="283" w:hanging="282" w:hangingChars="101"/>
        <w:rPr>
          <w:rFonts w:eastAsia="仿宋"/>
          <w:sz w:val="28"/>
          <w:szCs w:val="28"/>
        </w:rPr>
      </w:pPr>
      <w:r>
        <w:rPr>
          <w:rFonts w:eastAsia="仿宋"/>
          <w:sz w:val="28"/>
          <w:szCs w:val="28"/>
        </w:rPr>
        <w:t>6. 不为甲方个人装修住房、婚丧嫁娶、配偶子女的工作安排以及出国（境）、旅游等提供方便。</w:t>
      </w:r>
    </w:p>
    <w:p>
      <w:pPr>
        <w:spacing w:line="520" w:lineRule="exact"/>
        <w:ind w:left="283" w:hanging="282" w:hangingChars="101"/>
        <w:rPr>
          <w:rFonts w:eastAsia="仿宋"/>
          <w:sz w:val="28"/>
          <w:szCs w:val="28"/>
        </w:rPr>
      </w:pPr>
      <w:r>
        <w:rPr>
          <w:rFonts w:eastAsia="仿宋"/>
          <w:sz w:val="28"/>
          <w:szCs w:val="28"/>
        </w:rPr>
        <w:t>7. 不以任何理由为甲方个人安排有可能影响公正执行公务的宴请、健身、娱乐等活动。</w:t>
      </w:r>
    </w:p>
    <w:p>
      <w:pPr>
        <w:spacing w:line="520" w:lineRule="exact"/>
        <w:ind w:left="991" w:hanging="991" w:hangingChars="354"/>
        <w:rPr>
          <w:rFonts w:eastAsia="仿宋"/>
          <w:sz w:val="28"/>
          <w:szCs w:val="28"/>
        </w:rPr>
      </w:pPr>
      <w:r>
        <w:rPr>
          <w:rFonts w:eastAsia="仿宋"/>
          <w:sz w:val="28"/>
          <w:szCs w:val="28"/>
        </w:rPr>
        <w:t>第二条</w:t>
      </w:r>
      <w:r>
        <w:rPr>
          <w:rFonts w:hint="eastAsia" w:eastAsia="仿宋"/>
          <w:sz w:val="28"/>
          <w:szCs w:val="28"/>
        </w:rPr>
        <w:t xml:space="preserve"> </w:t>
      </w:r>
      <w:r>
        <w:rPr>
          <w:rFonts w:eastAsia="仿宋"/>
          <w:sz w:val="28"/>
          <w:szCs w:val="28"/>
        </w:rPr>
        <w:t>若乙方发现甲方工作人员在开展租赁业务过程中有以下行为（包括并不限于），乙方应拒绝其要求:</w:t>
      </w:r>
    </w:p>
    <w:p>
      <w:pPr>
        <w:spacing w:line="520" w:lineRule="exact"/>
        <w:rPr>
          <w:rFonts w:eastAsia="仿宋"/>
          <w:sz w:val="28"/>
          <w:szCs w:val="28"/>
        </w:rPr>
      </w:pPr>
      <w:r>
        <w:rPr>
          <w:rFonts w:eastAsia="仿宋"/>
          <w:sz w:val="28"/>
          <w:szCs w:val="28"/>
        </w:rPr>
        <w:t>1. 索要或接受回扣礼金、有价证券、贵重物品和好处费、感谢费等。</w:t>
      </w:r>
    </w:p>
    <w:p>
      <w:pPr>
        <w:spacing w:line="520" w:lineRule="exact"/>
        <w:rPr>
          <w:rFonts w:eastAsia="仿宋"/>
          <w:sz w:val="28"/>
          <w:szCs w:val="28"/>
        </w:rPr>
      </w:pPr>
      <w:r>
        <w:rPr>
          <w:rFonts w:eastAsia="仿宋"/>
          <w:sz w:val="28"/>
          <w:szCs w:val="28"/>
        </w:rPr>
        <w:t>2. 要求在乙方报销任何应由个人支付的费用。</w:t>
      </w:r>
    </w:p>
    <w:p>
      <w:pPr>
        <w:spacing w:line="520" w:lineRule="exact"/>
        <w:ind w:left="426" w:hanging="425" w:hangingChars="152"/>
        <w:rPr>
          <w:rFonts w:eastAsia="仿宋"/>
          <w:sz w:val="28"/>
          <w:szCs w:val="28"/>
        </w:rPr>
      </w:pPr>
      <w:r>
        <w:rPr>
          <w:rFonts w:eastAsia="仿宋"/>
          <w:sz w:val="28"/>
          <w:szCs w:val="28"/>
        </w:rPr>
        <w:t>3. 要求乙方为其个人装修住房、婚丧嫁娶、配偶子女的工作安排以及出国（境）、旅游等提供方便。</w:t>
      </w:r>
    </w:p>
    <w:p>
      <w:pPr>
        <w:spacing w:line="520" w:lineRule="exact"/>
        <w:ind w:left="426" w:hanging="425" w:hangingChars="152"/>
        <w:rPr>
          <w:rFonts w:eastAsia="仿宋"/>
          <w:sz w:val="28"/>
          <w:szCs w:val="28"/>
        </w:rPr>
      </w:pPr>
      <w:r>
        <w:rPr>
          <w:rFonts w:eastAsia="仿宋"/>
          <w:sz w:val="28"/>
          <w:szCs w:val="28"/>
        </w:rPr>
        <w:t>4. 向乙方介绍配偶、子女、亲属或其他人参与本项目招租、运营管理等经济活动。</w:t>
      </w:r>
    </w:p>
    <w:p>
      <w:pPr>
        <w:spacing w:line="520" w:lineRule="exact"/>
        <w:rPr>
          <w:rFonts w:eastAsia="仿宋"/>
          <w:sz w:val="28"/>
          <w:szCs w:val="28"/>
        </w:rPr>
      </w:pPr>
      <w:r>
        <w:rPr>
          <w:rFonts w:eastAsia="仿宋"/>
          <w:sz w:val="28"/>
          <w:szCs w:val="28"/>
        </w:rPr>
        <w:t>5. 其他违反国家、地方政府有关法律法规、规定行为的。</w:t>
      </w:r>
    </w:p>
    <w:p>
      <w:pPr>
        <w:spacing w:line="520" w:lineRule="exact"/>
        <w:rPr>
          <w:rFonts w:eastAsia="仿宋"/>
          <w:sz w:val="28"/>
          <w:szCs w:val="28"/>
        </w:rPr>
      </w:pPr>
      <w:r>
        <w:rPr>
          <w:rFonts w:eastAsia="仿宋"/>
          <w:sz w:val="28"/>
          <w:szCs w:val="28"/>
        </w:rPr>
        <w:t>第三条</w:t>
      </w:r>
      <w:r>
        <w:rPr>
          <w:rFonts w:hint="eastAsia" w:eastAsia="仿宋"/>
          <w:sz w:val="28"/>
          <w:szCs w:val="28"/>
        </w:rPr>
        <w:t xml:space="preserve"> </w:t>
      </w:r>
      <w:r>
        <w:rPr>
          <w:rFonts w:eastAsia="仿宋"/>
          <w:sz w:val="28"/>
          <w:szCs w:val="28"/>
        </w:rPr>
        <w:t>违约责任</w:t>
      </w:r>
    </w:p>
    <w:p>
      <w:pPr>
        <w:spacing w:line="520" w:lineRule="exact"/>
        <w:ind w:left="426" w:hanging="425" w:hangingChars="152"/>
        <w:rPr>
          <w:rFonts w:eastAsia="仿宋"/>
          <w:sz w:val="28"/>
          <w:szCs w:val="28"/>
        </w:rPr>
      </w:pPr>
      <w:r>
        <w:rPr>
          <w:rFonts w:eastAsia="仿宋"/>
          <w:sz w:val="28"/>
          <w:szCs w:val="28"/>
        </w:rPr>
        <w:t>1. 乙方如发现甲方工作人员有违反上述协议者，应向甲方上级领导或者甲方上级单位举报。甲方不得找任何借口对乙方进行报复。甲方对举报属实和严格遵守廉洁协议的乙方，在重新招租的同等条件下给予优先权。</w:t>
      </w:r>
    </w:p>
    <w:p>
      <w:pPr>
        <w:spacing w:line="520" w:lineRule="exact"/>
        <w:ind w:left="426" w:hanging="425" w:hangingChars="152"/>
        <w:rPr>
          <w:rFonts w:eastAsia="仿宋"/>
          <w:sz w:val="28"/>
          <w:szCs w:val="28"/>
        </w:rPr>
      </w:pPr>
      <w:r>
        <w:rPr>
          <w:rFonts w:eastAsia="仿宋"/>
          <w:sz w:val="28"/>
          <w:szCs w:val="28"/>
        </w:rPr>
        <w:t>2. 甲方发现乙方有违反本协议或者采用不正当的手段行贿甲方工作人员，甲方有权提前终止合同和没收履约保证金，并视具体情节和造成的后果额外追究乙方合同</w:t>
      </w:r>
      <w:r>
        <w:rPr>
          <w:rFonts w:hint="eastAsia" w:eastAsia="仿宋"/>
          <w:sz w:val="28"/>
          <w:szCs w:val="28"/>
        </w:rPr>
        <w:t>总价</w:t>
      </w:r>
      <w:r>
        <w:rPr>
          <w:rFonts w:ascii="仿宋" w:hAnsi="仿宋" w:eastAsia="仿宋"/>
          <w:sz w:val="28"/>
          <w:szCs w:val="28"/>
        </w:rPr>
        <w:t>5%至10%</w:t>
      </w:r>
      <w:r>
        <w:rPr>
          <w:rFonts w:eastAsia="仿宋"/>
          <w:sz w:val="28"/>
          <w:szCs w:val="28"/>
        </w:rPr>
        <w:t>的违约金。由此给甲方单位造成的损失均由乙方承担，乙方用不正当手段获取的非法所得由甲方予以追缴，并在本合同终止后三年内禁止乙方参与甲方任何项目的招租活动。</w:t>
      </w:r>
    </w:p>
    <w:p>
      <w:pPr>
        <w:spacing w:line="520" w:lineRule="exact"/>
        <w:rPr>
          <w:rFonts w:eastAsia="仿宋"/>
          <w:sz w:val="28"/>
          <w:szCs w:val="28"/>
        </w:rPr>
      </w:pPr>
      <w:r>
        <w:rPr>
          <w:rFonts w:eastAsia="仿宋"/>
          <w:sz w:val="28"/>
          <w:szCs w:val="28"/>
        </w:rPr>
        <w:t>第四条</w:t>
      </w:r>
      <w:r>
        <w:rPr>
          <w:rFonts w:hint="eastAsia" w:eastAsia="仿宋"/>
          <w:sz w:val="28"/>
          <w:szCs w:val="28"/>
        </w:rPr>
        <w:t xml:space="preserve"> </w:t>
      </w:r>
      <w:r>
        <w:rPr>
          <w:rFonts w:eastAsia="仿宋"/>
          <w:sz w:val="28"/>
          <w:szCs w:val="28"/>
        </w:rPr>
        <w:t>其他约定</w:t>
      </w:r>
    </w:p>
    <w:p>
      <w:pPr>
        <w:spacing w:line="520" w:lineRule="exact"/>
        <w:ind w:left="426" w:hanging="425" w:hangingChars="152"/>
        <w:rPr>
          <w:rFonts w:eastAsia="仿宋"/>
          <w:sz w:val="28"/>
          <w:szCs w:val="28"/>
        </w:rPr>
      </w:pPr>
      <w:r>
        <w:rPr>
          <w:rFonts w:eastAsia="仿宋"/>
          <w:sz w:val="28"/>
          <w:szCs w:val="28"/>
        </w:rPr>
        <w:t>1. 乙方应接受甲方的管理和监督。乙方应将所有的不论何种性质的联系及通信送达予甲方。</w:t>
      </w:r>
    </w:p>
    <w:p>
      <w:pPr>
        <w:spacing w:line="520" w:lineRule="exact"/>
        <w:ind w:left="426" w:hanging="425" w:hangingChars="152"/>
        <w:rPr>
          <w:rFonts w:eastAsia="仿宋"/>
          <w:sz w:val="28"/>
          <w:szCs w:val="28"/>
        </w:rPr>
      </w:pPr>
      <w:r>
        <w:rPr>
          <w:rFonts w:eastAsia="仿宋"/>
          <w:sz w:val="28"/>
          <w:szCs w:val="28"/>
        </w:rPr>
        <w:t>2. 本廉洁协议作为主合同的附件，</w:t>
      </w:r>
      <w:r>
        <w:rPr>
          <w:rFonts w:hint="eastAsia" w:eastAsia="仿宋"/>
          <w:sz w:val="28"/>
          <w:szCs w:val="28"/>
        </w:rPr>
        <w:t>一式贰份，甲乙双方各执壹份，</w:t>
      </w:r>
      <w:r>
        <w:rPr>
          <w:rFonts w:eastAsia="仿宋"/>
          <w:sz w:val="28"/>
          <w:szCs w:val="28"/>
        </w:rPr>
        <w:t>与主合同具有同等法律效力，经甲乙双方签署后立即生效。</w:t>
      </w:r>
    </w:p>
    <w:p>
      <w:pPr>
        <w:spacing w:line="520" w:lineRule="exact"/>
        <w:ind w:firstLine="560" w:firstLineChars="200"/>
        <w:rPr>
          <w:rFonts w:eastAsia="仿宋"/>
          <w:sz w:val="28"/>
          <w:szCs w:val="28"/>
        </w:rPr>
      </w:pPr>
    </w:p>
    <w:p>
      <w:pPr>
        <w:spacing w:line="520" w:lineRule="exact"/>
        <w:rPr>
          <w:rFonts w:eastAsia="仿宋"/>
          <w:sz w:val="28"/>
          <w:szCs w:val="28"/>
        </w:rPr>
      </w:pPr>
      <w:r>
        <w:rPr>
          <w:rFonts w:eastAsia="仿宋"/>
          <w:sz w:val="28"/>
          <w:szCs w:val="28"/>
        </w:rPr>
        <w:t>甲方</w:t>
      </w:r>
      <w:r>
        <w:rPr>
          <w:rFonts w:hint="eastAsia" w:eastAsia="仿宋"/>
          <w:sz w:val="28"/>
          <w:szCs w:val="28"/>
        </w:rPr>
        <w:t>（盖章）</w:t>
      </w:r>
      <w:r>
        <w:rPr>
          <w:rFonts w:eastAsia="仿宋"/>
          <w:sz w:val="28"/>
          <w:szCs w:val="28"/>
        </w:rPr>
        <w:t>：厦门市政</w:t>
      </w:r>
      <w:r>
        <w:rPr>
          <w:rFonts w:hint="eastAsia" w:eastAsia="仿宋"/>
          <w:sz w:val="28"/>
          <w:szCs w:val="28"/>
        </w:rPr>
        <w:t>金鹭环物业</w:t>
      </w:r>
      <w:r>
        <w:rPr>
          <w:rFonts w:eastAsia="仿宋"/>
          <w:sz w:val="28"/>
          <w:szCs w:val="28"/>
        </w:rPr>
        <w:t>有限公司</w:t>
      </w:r>
      <w:r>
        <w:rPr>
          <w:rFonts w:eastAsia="仿宋"/>
          <w:sz w:val="28"/>
          <w:szCs w:val="28"/>
        </w:rPr>
        <w:tab/>
      </w:r>
    </w:p>
    <w:p>
      <w:pPr>
        <w:spacing w:line="520" w:lineRule="exact"/>
        <w:rPr>
          <w:rFonts w:eastAsia="仿宋"/>
          <w:sz w:val="28"/>
          <w:szCs w:val="28"/>
        </w:rPr>
      </w:pPr>
      <w:r>
        <w:rPr>
          <w:rFonts w:eastAsia="仿宋"/>
          <w:sz w:val="28"/>
          <w:szCs w:val="28"/>
        </w:rPr>
        <w:t>经办人</w:t>
      </w:r>
      <w:r>
        <w:rPr>
          <w:rFonts w:hint="eastAsia" w:eastAsia="仿宋"/>
          <w:sz w:val="28"/>
          <w:szCs w:val="28"/>
        </w:rPr>
        <w:t>（签字）</w:t>
      </w:r>
      <w:r>
        <w:rPr>
          <w:rFonts w:eastAsia="仿宋"/>
          <w:sz w:val="28"/>
          <w:szCs w:val="28"/>
        </w:rPr>
        <w:t>：</w:t>
      </w:r>
      <w:r>
        <w:rPr>
          <w:rFonts w:hint="eastAsia" w:eastAsia="仿宋"/>
          <w:sz w:val="28"/>
          <w:szCs w:val="28"/>
        </w:rPr>
        <w:t xml:space="preserve">                            </w:t>
      </w:r>
    </w:p>
    <w:p/>
    <w:p/>
    <w:p>
      <w:pPr>
        <w:spacing w:line="520" w:lineRule="exact"/>
        <w:rPr>
          <w:rFonts w:hint="eastAsia" w:ascii="仿宋" w:hAnsi="仿宋" w:eastAsia="仿宋"/>
          <w:sz w:val="28"/>
          <w:szCs w:val="28"/>
          <w:lang w:eastAsia="zh-CN"/>
        </w:rPr>
      </w:pPr>
      <w:r>
        <w:rPr>
          <w:rFonts w:hint="eastAsia" w:ascii="仿宋" w:hAnsi="仿宋" w:eastAsia="仿宋"/>
          <w:sz w:val="28"/>
          <w:szCs w:val="28"/>
        </w:rPr>
        <w:t>乙方（盖章）：</w:t>
      </w:r>
      <w:r>
        <w:rPr>
          <w:rFonts w:hint="eastAsia" w:ascii="仿宋" w:hAnsi="仿宋" w:eastAsia="仿宋"/>
          <w:sz w:val="28"/>
          <w:szCs w:val="28"/>
          <w:lang w:val="en-US" w:eastAsia="zh-CN"/>
        </w:rPr>
        <w:t xml:space="preserve"> </w:t>
      </w:r>
      <w:r>
        <w:rPr>
          <w:rFonts w:ascii="仿宋" w:hAnsi="仿宋" w:eastAsia="仿宋"/>
          <w:sz w:val="28"/>
          <w:szCs w:val="28"/>
        </w:rPr>
        <w:t xml:space="preserve"> </w:t>
      </w:r>
      <w:r>
        <w:rPr>
          <w:rFonts w:hint="eastAsia" w:ascii="仿宋" w:hAnsi="仿宋" w:eastAsia="仿宋"/>
          <w:sz w:val="28"/>
          <w:szCs w:val="28"/>
          <w:lang w:val="en-US" w:eastAsia="zh-CN"/>
        </w:rPr>
        <w:t xml:space="preserve"> </w:t>
      </w:r>
    </w:p>
    <w:p>
      <w:pPr>
        <w:spacing w:line="520" w:lineRule="exact"/>
        <w:rPr>
          <w:rFonts w:ascii="仿宋" w:hAnsi="仿宋" w:eastAsia="仿宋"/>
          <w:sz w:val="28"/>
          <w:szCs w:val="28"/>
        </w:rPr>
      </w:pPr>
      <w:r>
        <w:rPr>
          <w:rFonts w:hint="eastAsia" w:ascii="仿宋" w:hAnsi="仿宋" w:eastAsia="仿宋"/>
          <w:sz w:val="28"/>
          <w:szCs w:val="28"/>
        </w:rPr>
        <w:t>经办人（签字）：</w:t>
      </w:r>
    </w:p>
    <w:p/>
    <w:p/>
    <w:p/>
    <w:sectPr>
      <w:headerReference r:id="rId3" w:type="default"/>
      <w:footerReference r:id="rId4" w:type="default"/>
      <w:footerReference r:id="rId5" w:type="even"/>
      <w:pgSz w:w="11906" w:h="16838"/>
      <w:pgMar w:top="964" w:right="1026" w:bottom="964" w:left="102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19</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16</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rPr>
        <w:rFonts w:hint="eastAsia" w:eastAsia="宋体"/>
        <w:lang w:eastAsia="zh-CN"/>
      </w:rPr>
    </w:pPr>
    <w:r>
      <w:rPr>
        <w:rFonts w:hint="eastAsia" w:ascii="Times New Roman" w:hAnsi="Times New Roman"/>
      </w:rPr>
      <w:t xml:space="preserve">                                                                      厦门市政金鹭环物业有限公司</w:t>
    </w:r>
    <w:r>
      <w:rPr>
        <w:rFonts w:hint="eastAsia"/>
        <w:lang w:eastAsia="zh-CN"/>
      </w:rPr>
      <w:t>房屋租赁合同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670F2"/>
    <w:multiLevelType w:val="multilevel"/>
    <w:tmpl w:val="122670F2"/>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U0Y2MyOTY5MDlmZTFiNmEyM2RjYzE3YTEwODJmZTAifQ=="/>
  </w:docVars>
  <w:rsids>
    <w:rsidRoot w:val="3AD02BFA"/>
    <w:rsid w:val="00022669"/>
    <w:rsid w:val="002E10C9"/>
    <w:rsid w:val="00337E45"/>
    <w:rsid w:val="004424E6"/>
    <w:rsid w:val="00522199"/>
    <w:rsid w:val="00542F4C"/>
    <w:rsid w:val="005A7C7F"/>
    <w:rsid w:val="00616906"/>
    <w:rsid w:val="00A06AE7"/>
    <w:rsid w:val="00A43BB9"/>
    <w:rsid w:val="00E33293"/>
    <w:rsid w:val="00E36D79"/>
    <w:rsid w:val="0DD41346"/>
    <w:rsid w:val="2E537651"/>
    <w:rsid w:val="335A5397"/>
    <w:rsid w:val="3AD02BFA"/>
    <w:rsid w:val="474E395E"/>
    <w:rsid w:val="62855488"/>
    <w:rsid w:val="638E7B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5" w:lineRule="auto"/>
      <w:outlineLvl w:val="1"/>
    </w:pPr>
    <w:rPr>
      <w:rFonts w:ascii="Calibri Light" w:hAnsi="Calibri Light" w:cs="宋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等线" w:hAnsi="等线" w:eastAsia="等线" w:cs="黑体"/>
      <w:color w:val="FF0000"/>
    </w:rPr>
  </w:style>
  <w:style w:type="paragraph" w:styleId="4">
    <w:name w:val="Body Text Indent"/>
    <w:basedOn w:val="1"/>
    <w:qFormat/>
    <w:uiPriority w:val="0"/>
    <w:pPr>
      <w:ind w:firstLine="600" w:firstLineChars="200"/>
    </w:pPr>
    <w:rPr>
      <w:rFonts w:eastAsia="仿宋_GB2312"/>
      <w:sz w:val="32"/>
      <w:szCs w:val="32"/>
    </w:rPr>
  </w:style>
  <w:style w:type="paragraph" w:styleId="5">
    <w:name w:val="Block Text"/>
    <w:basedOn w:val="1"/>
    <w:qFormat/>
    <w:uiPriority w:val="0"/>
    <w:pPr>
      <w:spacing w:line="360" w:lineRule="auto"/>
      <w:ind w:left="560" w:leftChars="200" w:right="560" w:rightChars="200" w:firstLine="699" w:firstLineChars="233"/>
    </w:pPr>
    <w:rPr>
      <w:rFonts w:ascii="宋体" w:hAnsi="宋体"/>
      <w:sz w:val="3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int="eastAsia" w:ascii="宋体" w:hAnsi="宋体"/>
      <w:color w:val="000000"/>
      <w:kern w:val="0"/>
      <w:sz w:val="24"/>
    </w:rPr>
  </w:style>
  <w:style w:type="character" w:styleId="11">
    <w:name w:val="page number"/>
    <w:basedOn w:val="10"/>
    <w:qFormat/>
    <w:uiPriority w:val="0"/>
  </w:style>
  <w:style w:type="character" w:styleId="12">
    <w:name w:val="Hyperlink"/>
    <w:qFormat/>
    <w:uiPriority w:val="0"/>
    <w:rPr>
      <w:color w:val="0000FF"/>
      <w:u w:val="singl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17823</Words>
  <Characters>18294</Characters>
  <Lines>124</Lines>
  <Paragraphs>35</Paragraphs>
  <TotalTime>22</TotalTime>
  <ScaleCrop>false</ScaleCrop>
  <LinksUpToDate>false</LinksUpToDate>
  <CharactersWithSpaces>21937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2024-07-30T08:14:00Z</dcterms:created>
  <dc:creator>盛</dc:creator>
  <cp:lastModifiedBy>盛</cp:lastModifiedBy>
  <dcterms:modified xsi:type="dcterms:W3CDTF">2024-08-07T07:54:56Z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E0ACDEA81EB8473E836672B3A3F783CB_11</vt:lpwstr>
  </property>
</Properties>
</file>