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DC" w:rsidRDefault="007D10DC">
      <w:pPr>
        <w:spacing w:before="100" w:beforeAutospacing="1" w:line="240" w:lineRule="atLeast"/>
        <w:jc w:val="center"/>
        <w:rPr>
          <w:rFonts w:ascii="宋体" w:cs="Times New Roman"/>
          <w:b/>
          <w:bCs/>
          <w:sz w:val="44"/>
          <w:szCs w:val="44"/>
        </w:rPr>
      </w:pPr>
      <w:r>
        <w:rPr>
          <w:rFonts w:ascii="宋体" w:hAnsi="宋体" w:cs="宋体" w:hint="eastAsia"/>
          <w:b/>
          <w:bCs/>
          <w:sz w:val="44"/>
          <w:szCs w:val="44"/>
        </w:rPr>
        <w:t>房屋租赁合同</w:t>
      </w:r>
    </w:p>
    <w:p w:rsidR="007D10DC" w:rsidRDefault="007D10DC">
      <w:pPr>
        <w:spacing w:before="100" w:beforeAutospacing="1" w:line="240" w:lineRule="atLeast"/>
        <w:jc w:val="center"/>
        <w:rPr>
          <w:rFonts w:ascii="宋体" w:cs="Times New Roman"/>
          <w:b/>
          <w:bCs/>
          <w:sz w:val="28"/>
          <w:szCs w:val="28"/>
        </w:rPr>
      </w:pPr>
    </w:p>
    <w:p w:rsidR="007D10DC" w:rsidRDefault="007D10DC">
      <w:pPr>
        <w:spacing w:before="100" w:beforeAutospacing="1" w:line="240" w:lineRule="atLeast"/>
        <w:jc w:val="left"/>
        <w:rPr>
          <w:rFonts w:cs="Times New Roman"/>
          <w:sz w:val="28"/>
          <w:szCs w:val="28"/>
        </w:rPr>
      </w:pPr>
      <w:r>
        <w:rPr>
          <w:rFonts w:cs="宋体" w:hint="eastAsia"/>
          <w:sz w:val="28"/>
          <w:szCs w:val="28"/>
        </w:rPr>
        <w:t>出租方（以下简称“甲方”）：厦门水务集团（成都）城建投资有限公司</w:t>
      </w:r>
    </w:p>
    <w:p w:rsidR="007D10DC" w:rsidRDefault="007D10DC">
      <w:pPr>
        <w:spacing w:before="100" w:beforeAutospacing="1" w:line="240" w:lineRule="atLeast"/>
        <w:jc w:val="left"/>
        <w:rPr>
          <w:rFonts w:cs="Times New Roman"/>
          <w:sz w:val="28"/>
          <w:szCs w:val="28"/>
        </w:rPr>
      </w:pPr>
      <w:r>
        <w:rPr>
          <w:rFonts w:cs="宋体" w:hint="eastAsia"/>
          <w:sz w:val="28"/>
          <w:szCs w:val="28"/>
        </w:rPr>
        <w:t>营业证代码：</w:t>
      </w:r>
    </w:p>
    <w:p w:rsidR="007D10DC" w:rsidRDefault="007D10DC">
      <w:pPr>
        <w:spacing w:before="100" w:beforeAutospacing="1" w:line="240" w:lineRule="atLeast"/>
        <w:jc w:val="left"/>
        <w:rPr>
          <w:sz w:val="28"/>
          <w:szCs w:val="28"/>
        </w:rPr>
      </w:pPr>
      <w:r>
        <w:rPr>
          <w:rFonts w:cs="宋体" w:hint="eastAsia"/>
          <w:sz w:val="28"/>
          <w:szCs w:val="28"/>
        </w:rPr>
        <w:t>承租方（以下简称“乙方”）：</w:t>
      </w:r>
      <w:r>
        <w:rPr>
          <w:sz w:val="28"/>
          <w:szCs w:val="28"/>
        </w:rPr>
        <w:t xml:space="preserve"> </w:t>
      </w:r>
    </w:p>
    <w:p w:rsidR="007D10DC" w:rsidRDefault="007D10DC">
      <w:pPr>
        <w:spacing w:line="220" w:lineRule="atLeast"/>
        <w:rPr>
          <w:rFonts w:cs="Times New Roman"/>
          <w:sz w:val="28"/>
          <w:szCs w:val="28"/>
        </w:rPr>
      </w:pPr>
      <w:r>
        <w:rPr>
          <w:rFonts w:cs="宋体" w:hint="eastAsia"/>
          <w:sz w:val="28"/>
          <w:szCs w:val="28"/>
        </w:rPr>
        <w:t>营业证代码：</w:t>
      </w:r>
    </w:p>
    <w:p w:rsidR="007D10DC" w:rsidRDefault="007D10DC" w:rsidP="006315EB">
      <w:pPr>
        <w:spacing w:line="220" w:lineRule="atLeast"/>
        <w:ind w:firstLineChars="100" w:firstLine="31680"/>
        <w:rPr>
          <w:rFonts w:cs="Times New Roman"/>
          <w:sz w:val="28"/>
          <w:szCs w:val="28"/>
        </w:rPr>
      </w:pPr>
      <w:r>
        <w:rPr>
          <w:rFonts w:ascii="宋体" w:hAnsi="宋体" w:cs="宋体"/>
          <w:sz w:val="28"/>
          <w:szCs w:val="28"/>
        </w:rPr>
        <w:t xml:space="preserve"> </w:t>
      </w:r>
      <w:r>
        <w:rPr>
          <w:rFonts w:ascii="宋体" w:hAnsi="宋体" w:cs="宋体"/>
          <w:color w:val="333333"/>
          <w:sz w:val="28"/>
          <w:szCs w:val="28"/>
        </w:rPr>
        <w:t xml:space="preserve"> </w:t>
      </w:r>
      <w:r>
        <w:rPr>
          <w:rFonts w:ascii="宋体" w:hAnsi="宋体" w:cs="宋体" w:hint="eastAsia"/>
          <w:color w:val="333333"/>
          <w:sz w:val="28"/>
          <w:szCs w:val="28"/>
        </w:rPr>
        <w:t>根据《中华人民共和国合同法》等法律、法规的规定，甲、乙双方经友好协商，本着平等互利的原则，就乙方承租甲方可依法出租房屋的有关事宜达成如下合意：</w:t>
      </w:r>
    </w:p>
    <w:p w:rsidR="007D10DC" w:rsidRDefault="007D10DC" w:rsidP="006315EB">
      <w:pPr>
        <w:spacing w:before="100" w:beforeAutospacing="1" w:line="240" w:lineRule="atLeast"/>
        <w:ind w:firstLineChars="200" w:firstLine="31680"/>
        <w:rPr>
          <w:rFonts w:ascii="宋体" w:cs="Times New Roman"/>
          <w:b/>
          <w:bCs/>
          <w:color w:val="333333"/>
          <w:sz w:val="28"/>
          <w:szCs w:val="28"/>
        </w:rPr>
      </w:pPr>
      <w:r>
        <w:rPr>
          <w:rFonts w:ascii="宋体" w:hAnsi="宋体" w:cs="宋体" w:hint="eastAsia"/>
          <w:b/>
          <w:bCs/>
          <w:color w:val="333333"/>
          <w:sz w:val="28"/>
          <w:szCs w:val="28"/>
        </w:rPr>
        <w:t>一、房屋基本情况</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1</w:t>
      </w:r>
      <w:r>
        <w:rPr>
          <w:rFonts w:ascii="宋体" w:hAnsi="宋体" w:cs="宋体" w:hint="eastAsia"/>
          <w:color w:val="333333"/>
          <w:sz w:val="28"/>
          <w:szCs w:val="28"/>
        </w:rPr>
        <w:t>、位置：成都市金牛区育仁西路</w:t>
      </w:r>
      <w:r>
        <w:rPr>
          <w:rFonts w:ascii="宋体" w:hAnsi="宋体" w:cs="宋体"/>
          <w:color w:val="333333"/>
          <w:sz w:val="28"/>
          <w:szCs w:val="28"/>
        </w:rPr>
        <w:t>8</w:t>
      </w:r>
      <w:r>
        <w:rPr>
          <w:rFonts w:ascii="宋体" w:hAnsi="宋体" w:cs="宋体" w:hint="eastAsia"/>
          <w:color w:val="333333"/>
          <w:sz w:val="28"/>
          <w:szCs w:val="28"/>
        </w:rPr>
        <w:t>号</w:t>
      </w:r>
      <w:r>
        <w:rPr>
          <w:rFonts w:ascii="宋体" w:hAnsi="宋体" w:cs="宋体"/>
          <w:color w:val="333333"/>
          <w:sz w:val="28"/>
          <w:szCs w:val="28"/>
        </w:rPr>
        <w:t>4</w:t>
      </w:r>
      <w:r>
        <w:rPr>
          <w:rFonts w:ascii="宋体" w:hAnsi="宋体" w:cs="宋体" w:hint="eastAsia"/>
          <w:color w:val="333333"/>
          <w:sz w:val="28"/>
          <w:szCs w:val="28"/>
        </w:rPr>
        <w:t>栋附</w:t>
      </w:r>
      <w:r>
        <w:rPr>
          <w:rFonts w:ascii="宋体" w:hAnsi="宋体" w:cs="宋体"/>
          <w:color w:val="333333"/>
          <w:sz w:val="28"/>
          <w:szCs w:val="28"/>
        </w:rPr>
        <w:t>1</w:t>
      </w:r>
      <w:r>
        <w:rPr>
          <w:rFonts w:ascii="宋体" w:hAnsi="宋体" w:cs="宋体" w:hint="eastAsia"/>
          <w:color w:val="333333"/>
          <w:sz w:val="28"/>
          <w:szCs w:val="28"/>
        </w:rPr>
        <w:t>号商铺，租赁用途：商业（</w:t>
      </w:r>
      <w:r>
        <w:rPr>
          <w:rFonts w:ascii="宋体" w:hAnsi="宋体" w:cs="宋体"/>
          <w:color w:val="333333"/>
          <w:sz w:val="28"/>
          <w:szCs w:val="28"/>
        </w:rPr>
        <w:t xml:space="preserve">            </w:t>
      </w:r>
      <w:r>
        <w:rPr>
          <w:rFonts w:ascii="宋体" w:hAnsi="宋体" w:cs="宋体" w:hint="eastAsia"/>
          <w:color w:val="333333"/>
          <w:sz w:val="28"/>
          <w:szCs w:val="28"/>
        </w:rPr>
        <w:t>）</w:t>
      </w:r>
    </w:p>
    <w:p w:rsidR="007D10DC" w:rsidRDefault="007D10DC" w:rsidP="006315EB">
      <w:pPr>
        <w:spacing w:before="100" w:beforeAutospacing="1" w:line="240" w:lineRule="atLeast"/>
        <w:ind w:firstLineChars="200" w:firstLine="31680"/>
        <w:rPr>
          <w:rFonts w:ascii="宋体" w:cs="Times New Roman"/>
          <w:sz w:val="28"/>
          <w:szCs w:val="28"/>
        </w:rPr>
      </w:pPr>
      <w:r>
        <w:rPr>
          <w:rFonts w:ascii="宋体" w:hAnsi="宋体" w:cs="宋体"/>
          <w:sz w:val="28"/>
          <w:szCs w:val="28"/>
        </w:rPr>
        <w:t>2</w:t>
      </w:r>
      <w:r>
        <w:rPr>
          <w:rFonts w:ascii="宋体" w:hAnsi="宋体" w:cs="宋体" w:hint="eastAsia"/>
          <w:sz w:val="28"/>
          <w:szCs w:val="28"/>
        </w:rPr>
        <w:t>、建筑面积共计：</w:t>
      </w:r>
      <w:r>
        <w:rPr>
          <w:rFonts w:ascii="宋体" w:hAnsi="宋体" w:cs="宋体"/>
          <w:sz w:val="28"/>
          <w:szCs w:val="28"/>
        </w:rPr>
        <w:t>1030.71</w:t>
      </w:r>
      <w:r>
        <w:rPr>
          <w:rFonts w:ascii="宋体" w:hAnsi="宋体" w:cs="宋体" w:hint="eastAsia"/>
          <w:sz w:val="28"/>
          <w:szCs w:val="28"/>
        </w:rPr>
        <w:t>平方米，结构：剪力墙。</w:t>
      </w:r>
    </w:p>
    <w:p w:rsidR="007D10DC" w:rsidRDefault="007D10DC" w:rsidP="006315EB">
      <w:pPr>
        <w:spacing w:before="100" w:beforeAutospacing="1" w:line="240" w:lineRule="atLeast"/>
        <w:ind w:firstLineChars="198" w:firstLine="31680"/>
        <w:rPr>
          <w:rFonts w:ascii="宋体" w:cs="Times New Roman"/>
          <w:sz w:val="28"/>
          <w:szCs w:val="28"/>
        </w:rPr>
      </w:pPr>
      <w:r>
        <w:rPr>
          <w:rFonts w:ascii="宋体" w:hAnsi="宋体" w:cs="宋体" w:hint="eastAsia"/>
          <w:b/>
          <w:bCs/>
          <w:sz w:val="28"/>
          <w:szCs w:val="28"/>
        </w:rPr>
        <w:t>二、租赁期限</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sz w:val="28"/>
          <w:szCs w:val="28"/>
        </w:rPr>
        <w:t>1</w:t>
      </w:r>
      <w:r>
        <w:rPr>
          <w:rFonts w:ascii="宋体" w:hAnsi="宋体" w:cs="宋体" w:hint="eastAsia"/>
          <w:color w:val="333333"/>
          <w:sz w:val="28"/>
          <w:szCs w:val="28"/>
        </w:rPr>
        <w:t>、租赁期自</w:t>
      </w:r>
      <w:r>
        <w:rPr>
          <w:rFonts w:ascii="宋体" w:hAnsi="宋体" w:cs="宋体"/>
          <w:color w:val="333333"/>
          <w:sz w:val="28"/>
          <w:szCs w:val="28"/>
        </w:rPr>
        <w:t>2019</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日起至年</w:t>
      </w:r>
      <w:r>
        <w:rPr>
          <w:rFonts w:ascii="宋体" w:hAnsi="宋体" w:cs="宋体"/>
          <w:color w:val="333333"/>
          <w:sz w:val="28"/>
          <w:szCs w:val="28"/>
        </w:rPr>
        <w:t>2024</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日止，共计</w:t>
      </w:r>
      <w:r>
        <w:rPr>
          <w:rFonts w:ascii="宋体" w:hAnsi="宋体" w:cs="宋体"/>
          <w:color w:val="333333"/>
          <w:sz w:val="28"/>
          <w:szCs w:val="28"/>
        </w:rPr>
        <w:t>5</w:t>
      </w:r>
      <w:r>
        <w:rPr>
          <w:rFonts w:ascii="宋体" w:hAnsi="宋体" w:cs="宋体" w:hint="eastAsia"/>
          <w:color w:val="333333"/>
          <w:sz w:val="28"/>
          <w:szCs w:val="28"/>
        </w:rPr>
        <w:t>年。</w:t>
      </w:r>
    </w:p>
    <w:p w:rsidR="007D10DC" w:rsidRDefault="007D10DC" w:rsidP="006315EB">
      <w:pPr>
        <w:spacing w:before="100" w:beforeAutospacing="1" w:line="240" w:lineRule="atLeast"/>
        <w:ind w:firstLineChars="200" w:firstLine="31680"/>
        <w:rPr>
          <w:rFonts w:ascii="宋体" w:cs="Times New Roman"/>
          <w:sz w:val="28"/>
          <w:szCs w:val="28"/>
        </w:rPr>
      </w:pPr>
      <w:r>
        <w:rPr>
          <w:rFonts w:ascii="宋体" w:hAnsi="宋体" w:cs="宋体"/>
          <w:sz w:val="28"/>
          <w:szCs w:val="28"/>
        </w:rPr>
        <w:t>2</w:t>
      </w:r>
      <w:r>
        <w:rPr>
          <w:rFonts w:ascii="宋体" w:hAnsi="宋体" w:cs="宋体" w:hint="eastAsia"/>
          <w:sz w:val="28"/>
          <w:szCs w:val="28"/>
        </w:rPr>
        <w:t>、租期届满，乙方应如期完好交还</w:t>
      </w:r>
      <w:r>
        <w:rPr>
          <w:rFonts w:ascii="宋体" w:cs="宋体"/>
          <w:sz w:val="28"/>
          <w:szCs w:val="28"/>
        </w:rPr>
        <w:t>,</w:t>
      </w:r>
      <w:r>
        <w:rPr>
          <w:rFonts w:ascii="宋体" w:hAnsi="宋体" w:cs="宋体" w:hint="eastAsia"/>
          <w:sz w:val="28"/>
          <w:szCs w:val="28"/>
        </w:rPr>
        <w:t>甲方重新确定底价公开招租。</w:t>
      </w:r>
    </w:p>
    <w:p w:rsidR="007D10DC" w:rsidRDefault="007D10DC" w:rsidP="006315EB">
      <w:pPr>
        <w:spacing w:before="100" w:beforeAutospacing="1" w:line="240" w:lineRule="atLeast"/>
        <w:ind w:firstLineChars="200" w:firstLine="31680"/>
        <w:rPr>
          <w:rFonts w:ascii="宋体" w:cs="Times New Roman"/>
          <w:color w:val="FF0000"/>
          <w:sz w:val="28"/>
          <w:szCs w:val="28"/>
        </w:rPr>
      </w:pPr>
      <w:r>
        <w:rPr>
          <w:rFonts w:ascii="宋体" w:hAnsi="宋体" w:cs="宋体"/>
          <w:color w:val="333333"/>
          <w:sz w:val="28"/>
          <w:szCs w:val="28"/>
        </w:rPr>
        <w:t>3</w:t>
      </w:r>
      <w:r>
        <w:rPr>
          <w:rFonts w:ascii="宋体" w:hAnsi="宋体" w:cs="宋体" w:hint="eastAsia"/>
          <w:color w:val="333333"/>
          <w:sz w:val="28"/>
          <w:szCs w:val="28"/>
        </w:rPr>
        <w:t>、免租期：</w:t>
      </w:r>
      <w:r>
        <w:rPr>
          <w:rFonts w:ascii="宋体" w:hAnsi="宋体" w:cs="宋体"/>
          <w:color w:val="333333"/>
          <w:sz w:val="28"/>
          <w:szCs w:val="28"/>
        </w:rPr>
        <w:t>3</w:t>
      </w:r>
      <w:r>
        <w:rPr>
          <w:rFonts w:ascii="宋体" w:hAnsi="宋体" w:cs="宋体" w:hint="eastAsia"/>
          <w:color w:val="333333"/>
          <w:sz w:val="28"/>
          <w:szCs w:val="28"/>
        </w:rPr>
        <w:t>个月，从签定本合同后开始计算。</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三、租金及支付方式</w:t>
      </w:r>
      <w:bookmarkStart w:id="0" w:name="_GoBack"/>
      <w:bookmarkEnd w:id="0"/>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1</w:t>
      </w:r>
      <w:r>
        <w:rPr>
          <w:rFonts w:ascii="宋体" w:hAnsi="宋体" w:cs="宋体" w:hint="eastAsia"/>
          <w:color w:val="333333"/>
          <w:sz w:val="28"/>
          <w:szCs w:val="28"/>
        </w:rPr>
        <w:t>、租金每月为人民币</w:t>
      </w:r>
      <w:r>
        <w:rPr>
          <w:rFonts w:ascii="宋体" w:hAnsi="宋体" w:cs="宋体"/>
          <w:color w:val="333333"/>
          <w:sz w:val="28"/>
          <w:szCs w:val="28"/>
        </w:rPr>
        <w:t>72150.00</w:t>
      </w:r>
      <w:r>
        <w:rPr>
          <w:rFonts w:ascii="宋体" w:hAnsi="宋体" w:cs="宋体" w:hint="eastAsia"/>
          <w:color w:val="333333"/>
          <w:sz w:val="28"/>
          <w:szCs w:val="28"/>
        </w:rPr>
        <w:t>元（大写：柒万贰仟壹佰伍拾元整；</w:t>
      </w:r>
      <w:r>
        <w:rPr>
          <w:rFonts w:ascii="宋体" w:hAnsi="宋体" w:cs="宋体"/>
          <w:color w:val="333333"/>
          <w:sz w:val="28"/>
          <w:szCs w:val="28"/>
        </w:rPr>
        <w:t>70</w:t>
      </w:r>
      <w:r>
        <w:rPr>
          <w:rFonts w:ascii="宋体" w:hAnsi="宋体" w:cs="宋体" w:hint="eastAsia"/>
          <w:color w:val="333333"/>
          <w:sz w:val="28"/>
          <w:szCs w:val="28"/>
        </w:rPr>
        <w:t>元</w:t>
      </w:r>
      <w:r>
        <w:rPr>
          <w:rFonts w:ascii="宋体" w:hAnsi="宋体" w:cs="宋体"/>
          <w:color w:val="333333"/>
          <w:sz w:val="28"/>
          <w:szCs w:val="28"/>
        </w:rPr>
        <w:t>/</w:t>
      </w:r>
      <w:r>
        <w:rPr>
          <w:rFonts w:ascii="宋体" w:hAnsi="宋体" w:cs="宋体" w:hint="eastAsia"/>
          <w:color w:val="333333"/>
          <w:sz w:val="28"/>
          <w:szCs w:val="28"/>
        </w:rPr>
        <w:t>平方月）</w:t>
      </w:r>
    </w:p>
    <w:p w:rsidR="007D10DC" w:rsidRDefault="007D10DC" w:rsidP="006315EB">
      <w:pPr>
        <w:numPr>
          <w:ilvl w:val="0"/>
          <w:numId w:val="1"/>
        </w:numPr>
        <w:tabs>
          <w:tab w:val="left" w:pos="866"/>
        </w:tabs>
        <w:spacing w:before="100" w:beforeAutospacing="1" w:line="240" w:lineRule="atLeast"/>
        <w:ind w:firstLineChars="200" w:firstLine="31680"/>
        <w:rPr>
          <w:rFonts w:ascii="宋体" w:cs="Times New Roman"/>
          <w:color w:val="333333"/>
          <w:sz w:val="28"/>
          <w:szCs w:val="28"/>
        </w:rPr>
      </w:pPr>
      <w:r>
        <w:rPr>
          <w:rFonts w:ascii="宋体" w:hAnsi="宋体" w:cs="宋体" w:hint="eastAsia"/>
          <w:color w:val="333333"/>
          <w:sz w:val="28"/>
          <w:szCs w:val="28"/>
        </w:rPr>
        <w:t>支付方式</w:t>
      </w:r>
      <w:r>
        <w:rPr>
          <w:rFonts w:ascii="宋体" w:hAnsi="宋体" w:cs="宋体"/>
          <w:color w:val="333333"/>
          <w:sz w:val="28"/>
          <w:szCs w:val="28"/>
        </w:rPr>
        <w:t xml:space="preserve"> </w:t>
      </w:r>
      <w:r>
        <w:rPr>
          <w:rFonts w:ascii="宋体" w:hAnsi="宋体" w:cs="宋体" w:hint="eastAsia"/>
          <w:color w:val="333333"/>
          <w:sz w:val="28"/>
          <w:szCs w:val="28"/>
        </w:rPr>
        <w:t>：乙方按每季度（</w:t>
      </w:r>
      <w:r>
        <w:rPr>
          <w:rFonts w:ascii="宋体" w:hAnsi="宋体" w:cs="宋体"/>
          <w:color w:val="333333"/>
          <w:sz w:val="28"/>
          <w:szCs w:val="28"/>
        </w:rPr>
        <w:t>3</w:t>
      </w:r>
      <w:r>
        <w:rPr>
          <w:rFonts w:ascii="宋体" w:hAnsi="宋体" w:cs="宋体" w:hint="eastAsia"/>
          <w:color w:val="333333"/>
          <w:sz w:val="28"/>
          <w:szCs w:val="28"/>
        </w:rPr>
        <w:t>个月）为一期向甲方支付房屋租金。</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3</w:t>
      </w:r>
      <w:r>
        <w:rPr>
          <w:rFonts w:ascii="宋体" w:hAnsi="宋体" w:cs="宋体" w:hint="eastAsia"/>
          <w:color w:val="333333"/>
          <w:sz w:val="28"/>
          <w:szCs w:val="28"/>
        </w:rPr>
        <w:t>、支付时间：乙方应在签订本合同后五个工作日内向甲方支付首期租金，金额为人民币：</w:t>
      </w:r>
      <w:r>
        <w:rPr>
          <w:rFonts w:ascii="宋体" w:hAnsi="宋体" w:cs="宋体"/>
          <w:color w:val="333333"/>
          <w:sz w:val="28"/>
          <w:szCs w:val="28"/>
        </w:rPr>
        <w:t>216450.00</w:t>
      </w:r>
      <w:r>
        <w:rPr>
          <w:rFonts w:ascii="宋体" w:hAnsi="宋体" w:cs="宋体" w:hint="eastAsia"/>
          <w:color w:val="333333"/>
          <w:sz w:val="28"/>
          <w:szCs w:val="28"/>
        </w:rPr>
        <w:t>元（大写：贰拾壹万陆仟肆佰伍拾元整）（即</w:t>
      </w:r>
      <w:r>
        <w:rPr>
          <w:rFonts w:ascii="宋体" w:hAnsi="宋体" w:cs="宋体"/>
          <w:color w:val="333333"/>
          <w:sz w:val="28"/>
          <w:szCs w:val="28"/>
        </w:rPr>
        <w:t>: 2019</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日起至年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日租金）。此后，乙方应于上一期租金到期</w:t>
      </w:r>
      <w:r>
        <w:rPr>
          <w:rFonts w:ascii="宋体" w:hAnsi="宋体" w:cs="宋体"/>
          <w:color w:val="333333"/>
          <w:sz w:val="28"/>
          <w:szCs w:val="28"/>
        </w:rPr>
        <w:t>15</w:t>
      </w:r>
      <w:r>
        <w:rPr>
          <w:rFonts w:ascii="宋体" w:hAnsi="宋体" w:cs="宋体" w:hint="eastAsia"/>
          <w:color w:val="333333"/>
          <w:sz w:val="28"/>
          <w:szCs w:val="28"/>
        </w:rPr>
        <w:t>日前向甲方支付下一期的租金。</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4</w:t>
      </w:r>
      <w:r>
        <w:rPr>
          <w:rFonts w:ascii="宋体" w:hAnsi="宋体" w:cs="宋体" w:hint="eastAsia"/>
          <w:color w:val="333333"/>
          <w:sz w:val="28"/>
          <w:szCs w:val="28"/>
        </w:rPr>
        <w:t>、收款帐户：</w:t>
      </w:r>
      <w:r>
        <w:rPr>
          <w:rFonts w:ascii="宋体" w:hAnsi="宋体" w:cs="宋体"/>
          <w:color w:val="333333"/>
          <w:sz w:val="28"/>
          <w:szCs w:val="28"/>
        </w:rPr>
        <w:t>2019 0142 1000 0270</w:t>
      </w:r>
    </w:p>
    <w:p w:rsidR="007D10DC" w:rsidRDefault="007D10DC" w:rsidP="006315EB">
      <w:pPr>
        <w:spacing w:before="100" w:beforeAutospacing="1" w:line="240" w:lineRule="atLeast"/>
        <w:ind w:firstLineChars="350" w:firstLine="31680"/>
        <w:rPr>
          <w:rFonts w:ascii="宋体" w:cs="Times New Roman"/>
          <w:color w:val="333333"/>
          <w:sz w:val="28"/>
          <w:szCs w:val="28"/>
        </w:rPr>
      </w:pPr>
      <w:r>
        <w:rPr>
          <w:rFonts w:ascii="宋体" w:hAnsi="宋体" w:cs="宋体" w:hint="eastAsia"/>
          <w:color w:val="333333"/>
          <w:sz w:val="28"/>
          <w:szCs w:val="28"/>
        </w:rPr>
        <w:t>户名：厦门水务集团（成都）城建投资有限公司</w:t>
      </w:r>
    </w:p>
    <w:p w:rsidR="007D10DC" w:rsidRDefault="007D10DC" w:rsidP="006315EB">
      <w:pPr>
        <w:spacing w:before="100" w:beforeAutospacing="1" w:line="240" w:lineRule="atLeast"/>
        <w:ind w:firstLineChars="350" w:firstLine="31680"/>
        <w:rPr>
          <w:rFonts w:ascii="宋体" w:cs="Times New Roman"/>
          <w:color w:val="333333"/>
          <w:sz w:val="28"/>
          <w:szCs w:val="28"/>
        </w:rPr>
      </w:pPr>
      <w:r>
        <w:rPr>
          <w:rFonts w:ascii="宋体" w:hAnsi="宋体" w:cs="宋体" w:hint="eastAsia"/>
          <w:color w:val="333333"/>
          <w:sz w:val="28"/>
          <w:szCs w:val="28"/>
        </w:rPr>
        <w:t>开户行：民生银行成都光华支行</w:t>
      </w:r>
      <w:r>
        <w:rPr>
          <w:rFonts w:ascii="宋体" w:hAnsi="宋体" w:cs="宋体"/>
          <w:color w:val="333333"/>
          <w:sz w:val="28"/>
          <w:szCs w:val="28"/>
        </w:rPr>
        <w:t xml:space="preserve"> </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5</w:t>
      </w:r>
      <w:r>
        <w:rPr>
          <w:rFonts w:ascii="宋体" w:hAnsi="宋体" w:cs="宋体" w:hint="eastAsia"/>
          <w:color w:val="333333"/>
          <w:sz w:val="28"/>
          <w:szCs w:val="28"/>
        </w:rPr>
        <w:t>、在本合同有效期内，房屋租金自</w:t>
      </w:r>
      <w:r>
        <w:rPr>
          <w:rFonts w:ascii="宋体" w:hAnsi="宋体" w:cs="宋体"/>
          <w:sz w:val="28"/>
          <w:szCs w:val="28"/>
        </w:rPr>
        <w:t>2021</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日开始逐年增加</w:t>
      </w:r>
      <w:r>
        <w:rPr>
          <w:rFonts w:ascii="宋体" w:hAnsi="宋体" w:cs="宋体"/>
          <w:color w:val="333333"/>
          <w:sz w:val="28"/>
          <w:szCs w:val="28"/>
        </w:rPr>
        <w:t>5%</w:t>
      </w:r>
      <w:r>
        <w:rPr>
          <w:rFonts w:ascii="宋体" w:hAnsi="宋体" w:cs="宋体" w:hint="eastAsia"/>
          <w:color w:val="333333"/>
          <w:sz w:val="28"/>
          <w:szCs w:val="28"/>
        </w:rPr>
        <w:t>，具体每一年的租金标准如下：</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hint="eastAsia"/>
          <w:color w:val="333333"/>
          <w:sz w:val="28"/>
          <w:szCs w:val="28"/>
        </w:rPr>
        <w:t>第一年：</w:t>
      </w:r>
      <w:r>
        <w:rPr>
          <w:rFonts w:ascii="宋体" w:hAnsi="宋体" w:cs="宋体"/>
          <w:color w:val="333333"/>
          <w:sz w:val="28"/>
          <w:szCs w:val="28"/>
        </w:rPr>
        <w:t>2019</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日至</w:t>
      </w:r>
      <w:r>
        <w:rPr>
          <w:rFonts w:ascii="宋体" w:hAnsi="宋体" w:cs="宋体"/>
          <w:color w:val="333333"/>
          <w:sz w:val="28"/>
          <w:szCs w:val="28"/>
        </w:rPr>
        <w:t>2020</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日，每月租金为人民币：</w:t>
      </w:r>
      <w:r>
        <w:rPr>
          <w:rFonts w:ascii="宋体" w:hAnsi="宋体" w:cs="宋体"/>
          <w:color w:val="333333"/>
          <w:sz w:val="28"/>
          <w:szCs w:val="28"/>
        </w:rPr>
        <w:t>72150.00</w:t>
      </w:r>
      <w:r>
        <w:rPr>
          <w:rFonts w:ascii="宋体" w:hAnsi="宋体" w:cs="宋体" w:hint="eastAsia"/>
          <w:color w:val="333333"/>
          <w:sz w:val="28"/>
          <w:szCs w:val="28"/>
        </w:rPr>
        <w:t>元</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hint="eastAsia"/>
          <w:color w:val="333333"/>
          <w:sz w:val="28"/>
          <w:szCs w:val="28"/>
        </w:rPr>
        <w:t>第二年：</w:t>
      </w:r>
      <w:r>
        <w:rPr>
          <w:rFonts w:ascii="宋体" w:hAnsi="宋体" w:cs="宋体"/>
          <w:color w:val="333333"/>
          <w:sz w:val="28"/>
          <w:szCs w:val="28"/>
        </w:rPr>
        <w:t>2020</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日至</w:t>
      </w:r>
      <w:r>
        <w:rPr>
          <w:rFonts w:ascii="宋体" w:hAnsi="宋体" w:cs="宋体"/>
          <w:color w:val="333333"/>
          <w:sz w:val="28"/>
          <w:szCs w:val="28"/>
        </w:rPr>
        <w:t>2021</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日，每月租金为人民币：</w:t>
      </w:r>
      <w:r>
        <w:rPr>
          <w:rFonts w:ascii="宋体" w:hAnsi="宋体" w:cs="宋体"/>
          <w:color w:val="333333"/>
          <w:sz w:val="28"/>
          <w:szCs w:val="28"/>
        </w:rPr>
        <w:t>72150.00</w:t>
      </w:r>
      <w:r>
        <w:rPr>
          <w:rFonts w:ascii="宋体" w:hAnsi="宋体" w:cs="宋体" w:hint="eastAsia"/>
          <w:color w:val="333333"/>
          <w:sz w:val="28"/>
          <w:szCs w:val="28"/>
        </w:rPr>
        <w:t>元</w:t>
      </w:r>
    </w:p>
    <w:p w:rsidR="007D10DC" w:rsidRDefault="007D10DC" w:rsidP="006315EB">
      <w:pPr>
        <w:spacing w:before="100" w:beforeAutospacing="1" w:line="240" w:lineRule="atLeast"/>
        <w:ind w:firstLineChars="200" w:firstLine="31680"/>
        <w:rPr>
          <w:rFonts w:ascii="宋体" w:cs="Times New Roman"/>
          <w:color w:val="FF0000"/>
          <w:sz w:val="28"/>
          <w:szCs w:val="28"/>
        </w:rPr>
      </w:pPr>
      <w:r>
        <w:rPr>
          <w:rFonts w:ascii="宋体" w:hAnsi="宋体" w:cs="宋体" w:hint="eastAsia"/>
          <w:color w:val="333333"/>
          <w:sz w:val="28"/>
          <w:szCs w:val="28"/>
        </w:rPr>
        <w:t>第三年：</w:t>
      </w:r>
      <w:r>
        <w:rPr>
          <w:rFonts w:ascii="宋体" w:hAnsi="宋体" w:cs="宋体"/>
          <w:color w:val="333333"/>
          <w:sz w:val="28"/>
          <w:szCs w:val="28"/>
        </w:rPr>
        <w:t>2021</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日至</w:t>
      </w:r>
      <w:r>
        <w:rPr>
          <w:rFonts w:ascii="宋体" w:hAnsi="宋体" w:cs="宋体"/>
          <w:color w:val="333333"/>
          <w:sz w:val="28"/>
          <w:szCs w:val="28"/>
        </w:rPr>
        <w:t>2022</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日，每月租金为人民币：</w:t>
      </w:r>
      <w:r>
        <w:rPr>
          <w:rFonts w:ascii="宋体" w:hAnsi="宋体" w:cs="宋体"/>
          <w:color w:val="333333"/>
          <w:sz w:val="28"/>
          <w:szCs w:val="28"/>
        </w:rPr>
        <w:t>75757.00</w:t>
      </w:r>
      <w:r>
        <w:rPr>
          <w:rFonts w:ascii="宋体" w:hAnsi="宋体" w:cs="宋体" w:hint="eastAsia"/>
          <w:color w:val="333333"/>
          <w:sz w:val="28"/>
          <w:szCs w:val="28"/>
        </w:rPr>
        <w:t>元</w:t>
      </w:r>
    </w:p>
    <w:p w:rsidR="007D10DC" w:rsidRDefault="007D10DC" w:rsidP="006315EB">
      <w:pPr>
        <w:spacing w:before="100" w:beforeAutospacing="1" w:line="240" w:lineRule="atLeast"/>
        <w:ind w:firstLineChars="200" w:firstLine="31680"/>
        <w:rPr>
          <w:rFonts w:ascii="宋体" w:cs="Times New Roman"/>
          <w:color w:val="FF0000"/>
          <w:sz w:val="28"/>
          <w:szCs w:val="28"/>
        </w:rPr>
      </w:pPr>
      <w:r>
        <w:rPr>
          <w:rFonts w:ascii="宋体" w:hAnsi="宋体" w:cs="宋体" w:hint="eastAsia"/>
          <w:color w:val="333333"/>
          <w:sz w:val="28"/>
          <w:szCs w:val="28"/>
        </w:rPr>
        <w:t>第四年：</w:t>
      </w:r>
      <w:r>
        <w:rPr>
          <w:rFonts w:ascii="宋体" w:hAnsi="宋体" w:cs="宋体"/>
          <w:color w:val="333333"/>
          <w:sz w:val="28"/>
          <w:szCs w:val="28"/>
        </w:rPr>
        <w:t>2022</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日至</w:t>
      </w:r>
      <w:r>
        <w:rPr>
          <w:rFonts w:ascii="宋体" w:hAnsi="宋体" w:cs="宋体"/>
          <w:color w:val="333333"/>
          <w:sz w:val="28"/>
          <w:szCs w:val="28"/>
        </w:rPr>
        <w:t>2023</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日，每月租金为人民币：</w:t>
      </w:r>
      <w:r>
        <w:rPr>
          <w:rFonts w:ascii="宋体" w:hAnsi="宋体" w:cs="宋体"/>
          <w:color w:val="333333"/>
          <w:sz w:val="28"/>
          <w:szCs w:val="28"/>
        </w:rPr>
        <w:t>79545.00</w:t>
      </w:r>
      <w:r>
        <w:rPr>
          <w:rFonts w:ascii="宋体" w:hAnsi="宋体" w:cs="宋体" w:hint="eastAsia"/>
          <w:color w:val="333333"/>
          <w:sz w:val="28"/>
          <w:szCs w:val="28"/>
        </w:rPr>
        <w:t>元</w:t>
      </w:r>
    </w:p>
    <w:p w:rsidR="007D10DC" w:rsidRDefault="007D10DC" w:rsidP="006315EB">
      <w:pPr>
        <w:spacing w:before="100" w:beforeAutospacing="1" w:line="240" w:lineRule="atLeast"/>
        <w:ind w:firstLineChars="200" w:firstLine="31680"/>
        <w:rPr>
          <w:rFonts w:ascii="宋体" w:cs="Times New Roman"/>
          <w:color w:val="FF0000"/>
          <w:sz w:val="28"/>
          <w:szCs w:val="28"/>
        </w:rPr>
      </w:pPr>
      <w:r>
        <w:rPr>
          <w:rFonts w:ascii="宋体" w:hAnsi="宋体" w:cs="宋体" w:hint="eastAsia"/>
          <w:color w:val="333333"/>
          <w:sz w:val="28"/>
          <w:szCs w:val="28"/>
        </w:rPr>
        <w:t>第五年：</w:t>
      </w:r>
      <w:r>
        <w:rPr>
          <w:rFonts w:ascii="宋体" w:hAnsi="宋体" w:cs="宋体"/>
          <w:color w:val="333333"/>
          <w:sz w:val="28"/>
          <w:szCs w:val="28"/>
        </w:rPr>
        <w:t>2023</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日至</w:t>
      </w:r>
      <w:r>
        <w:rPr>
          <w:rFonts w:ascii="宋体" w:hAnsi="宋体" w:cs="宋体"/>
          <w:color w:val="333333"/>
          <w:sz w:val="28"/>
          <w:szCs w:val="28"/>
        </w:rPr>
        <w:t>2024</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日，每月租金为人民币：</w:t>
      </w:r>
      <w:r>
        <w:rPr>
          <w:rFonts w:ascii="宋体" w:hAnsi="宋体" w:cs="宋体"/>
          <w:sz w:val="28"/>
          <w:szCs w:val="28"/>
        </w:rPr>
        <w:t>83522.00</w:t>
      </w:r>
      <w:r>
        <w:rPr>
          <w:rFonts w:ascii="宋体" w:hAnsi="宋体" w:cs="宋体" w:hint="eastAsia"/>
          <w:color w:val="333333"/>
          <w:sz w:val="28"/>
          <w:szCs w:val="28"/>
        </w:rPr>
        <w:t>元</w:t>
      </w:r>
    </w:p>
    <w:p w:rsidR="007D10DC" w:rsidRDefault="007D10DC" w:rsidP="006315EB">
      <w:pPr>
        <w:spacing w:before="100" w:beforeAutospacing="1" w:line="240" w:lineRule="atLeast"/>
        <w:ind w:firstLineChars="200" w:firstLine="31680"/>
        <w:jc w:val="left"/>
        <w:rPr>
          <w:rFonts w:ascii="宋体" w:cs="Times New Roman"/>
          <w:color w:val="333333"/>
          <w:sz w:val="28"/>
          <w:szCs w:val="28"/>
        </w:rPr>
      </w:pPr>
      <w:r>
        <w:rPr>
          <w:rFonts w:ascii="宋体" w:hAnsi="宋体" w:cs="宋体"/>
          <w:color w:val="333333"/>
          <w:sz w:val="28"/>
          <w:szCs w:val="28"/>
        </w:rPr>
        <w:t>6</w:t>
      </w:r>
      <w:r>
        <w:rPr>
          <w:rFonts w:ascii="宋体" w:hAnsi="宋体" w:cs="宋体" w:hint="eastAsia"/>
          <w:color w:val="333333"/>
          <w:sz w:val="28"/>
          <w:szCs w:val="28"/>
        </w:rPr>
        <w:t>、甲方收到乙方所缴纳的上述租金款项到账后二十个工作日内，向税务机关进行合同备案，备案后向乙方开具正式发票，否则乙方有权拒绝支付下一期租金而不承担任何违约责任。</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四、房屋保证金</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hint="eastAsia"/>
          <w:color w:val="333333"/>
          <w:sz w:val="28"/>
          <w:szCs w:val="28"/>
        </w:rPr>
        <w:t>在签定本合同生效后五个工作日内，乙方应向甲方支付人民币</w:t>
      </w:r>
      <w:r>
        <w:rPr>
          <w:rFonts w:ascii="宋体" w:hAnsi="宋体" w:cs="宋体" w:hint="eastAsia"/>
          <w:sz w:val="28"/>
          <w:szCs w:val="28"/>
        </w:rPr>
        <w:t>：</w:t>
      </w:r>
      <w:r>
        <w:rPr>
          <w:rFonts w:ascii="宋体" w:hAnsi="宋体" w:cs="宋体"/>
          <w:sz w:val="28"/>
          <w:szCs w:val="28"/>
        </w:rPr>
        <w:t>15</w:t>
      </w:r>
      <w:r>
        <w:rPr>
          <w:rFonts w:ascii="宋体" w:hAnsi="宋体" w:cs="宋体" w:hint="eastAsia"/>
          <w:sz w:val="28"/>
          <w:szCs w:val="28"/>
        </w:rPr>
        <w:t>万元（大写：壹拾伍万元整）</w:t>
      </w:r>
      <w:r>
        <w:rPr>
          <w:rFonts w:ascii="宋体" w:hAnsi="宋体" w:cs="宋体" w:hint="eastAsia"/>
          <w:color w:val="333333"/>
          <w:sz w:val="28"/>
          <w:szCs w:val="28"/>
        </w:rPr>
        <w:t>的租赁保证金（甲方在确认乙方应付的租赁保证金到账后五个工作日内，向乙方开具收款收据）。租赁关系终止时，甲方收取的房屋租赁保证金除用以抵充合同约定由乙方承担的费用外，剩余部分甲方应于租赁关系终止之日起二十日内无息归还乙方。</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五、其它费用</w:t>
      </w:r>
    </w:p>
    <w:p w:rsidR="007D10DC" w:rsidRDefault="007D10DC">
      <w:pPr>
        <w:spacing w:before="100" w:beforeAutospacing="1" w:line="240" w:lineRule="atLeast"/>
        <w:rPr>
          <w:rFonts w:ascii="宋体" w:cs="Times New Roman"/>
          <w:sz w:val="28"/>
          <w:szCs w:val="28"/>
        </w:rPr>
      </w:pPr>
      <w:r>
        <w:rPr>
          <w:rFonts w:ascii="宋体" w:hAnsi="宋体" w:cs="宋体"/>
          <w:color w:val="333333"/>
          <w:sz w:val="28"/>
          <w:szCs w:val="28"/>
        </w:rPr>
        <w:t xml:space="preserve">   </w:t>
      </w:r>
      <w:r>
        <w:rPr>
          <w:rFonts w:ascii="宋体" w:hAnsi="宋体" w:cs="宋体" w:hint="eastAsia"/>
          <w:color w:val="333333"/>
          <w:sz w:val="28"/>
          <w:szCs w:val="28"/>
        </w:rPr>
        <w:t>租赁期间，使用该房屋所发生的水、电、气、通讯、设备、物业管理等有关费用由乙方承担。</w:t>
      </w:r>
      <w:r>
        <w:rPr>
          <w:rFonts w:ascii="宋体" w:hAnsi="宋体" w:cs="宋体" w:hint="eastAsia"/>
          <w:sz w:val="28"/>
          <w:szCs w:val="28"/>
        </w:rPr>
        <w:t>该房屋配套的配电房和水表、电表的管理权归出租方管理。</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六、甲方义务</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1</w:t>
      </w:r>
      <w:r>
        <w:rPr>
          <w:rFonts w:ascii="宋体" w:hAnsi="宋体" w:cs="宋体" w:hint="eastAsia"/>
          <w:color w:val="333333"/>
          <w:sz w:val="28"/>
          <w:szCs w:val="28"/>
        </w:rPr>
        <w:t>、甲方须保证所出租房屋的水电设施正常使用，房屋建筑结构坚固耐用，如出租的房屋在租赁期间内出现房屋质量问题导致漏水、裂缝等问题，由甲方负责修缮，并承担所有修缮费用。</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2</w:t>
      </w:r>
      <w:r>
        <w:rPr>
          <w:rFonts w:ascii="宋体" w:hAnsi="宋体" w:cs="宋体" w:hint="eastAsia"/>
          <w:color w:val="333333"/>
          <w:sz w:val="28"/>
          <w:szCs w:val="28"/>
        </w:rPr>
        <w:t>、甲方保证就上述物业所做的描述及相关证明材料均真实有效，且甲方对该房屋享有合法、完全的处分权。</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3</w:t>
      </w:r>
      <w:r>
        <w:rPr>
          <w:rFonts w:ascii="宋体" w:hAnsi="宋体" w:cs="宋体" w:hint="eastAsia"/>
          <w:color w:val="333333"/>
          <w:sz w:val="28"/>
          <w:szCs w:val="28"/>
        </w:rPr>
        <w:t>、在租赁期限内，非乙方违约或甲乙双方协商一致，甲方不得终止该租赁合同收回房屋。</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4</w:t>
      </w:r>
      <w:r>
        <w:rPr>
          <w:rFonts w:ascii="宋体" w:hAnsi="宋体" w:cs="宋体" w:hint="eastAsia"/>
          <w:color w:val="333333"/>
          <w:sz w:val="28"/>
          <w:szCs w:val="28"/>
        </w:rPr>
        <w:t>、在租赁期间，甲方如要将该房屋所有权转让给第三方，应提前一个月通知乙方，乙方在同等条件下享有优先购买的权利，如乙方放弃优先购买权，受让该房屋的第三方承接甲方的权利义务继续履行本合同，甲方责任也转由第三方承担，乙方在租赁期内应允许甲方或其代理人带领有意购买该房屋的客人看房。</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5</w:t>
      </w:r>
      <w:r>
        <w:rPr>
          <w:rFonts w:ascii="宋体" w:hAnsi="宋体" w:cs="宋体" w:hint="eastAsia"/>
          <w:color w:val="333333"/>
          <w:sz w:val="28"/>
          <w:szCs w:val="28"/>
        </w:rPr>
        <w:t>、甲方提供该房屋的相关证照给乙方办理经营所需，其费用由乙方自行承担。</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6</w:t>
      </w:r>
      <w:r>
        <w:rPr>
          <w:rFonts w:ascii="宋体" w:hAnsi="宋体" w:cs="宋体" w:hint="eastAsia"/>
          <w:color w:val="333333"/>
          <w:sz w:val="28"/>
          <w:szCs w:val="28"/>
        </w:rPr>
        <w:t>、由于甲方的原因导致以上第四条第</w:t>
      </w:r>
      <w:r>
        <w:rPr>
          <w:rFonts w:ascii="宋体" w:hAnsi="宋体" w:cs="宋体"/>
          <w:color w:val="333333"/>
          <w:sz w:val="28"/>
          <w:szCs w:val="28"/>
        </w:rPr>
        <w:t>2</w:t>
      </w:r>
      <w:r>
        <w:rPr>
          <w:rFonts w:ascii="宋体" w:hAnsi="宋体" w:cs="宋体" w:hint="eastAsia"/>
          <w:color w:val="333333"/>
          <w:sz w:val="28"/>
          <w:szCs w:val="28"/>
        </w:rPr>
        <w:t>至</w:t>
      </w:r>
      <w:r>
        <w:rPr>
          <w:rFonts w:ascii="宋体" w:hAnsi="宋体" w:cs="宋体"/>
          <w:color w:val="333333"/>
          <w:sz w:val="28"/>
          <w:szCs w:val="28"/>
        </w:rPr>
        <w:t>3</w:t>
      </w:r>
      <w:r>
        <w:rPr>
          <w:rFonts w:ascii="宋体" w:hAnsi="宋体" w:cs="宋体" w:hint="eastAsia"/>
          <w:color w:val="333333"/>
          <w:sz w:val="28"/>
          <w:szCs w:val="28"/>
        </w:rPr>
        <w:t>款不利情况发生，将被视为违约。甲方应向乙方支付年租金</w:t>
      </w:r>
      <w:r>
        <w:rPr>
          <w:rFonts w:ascii="宋体" w:hAnsi="宋体" w:cs="宋体"/>
          <w:color w:val="333333"/>
          <w:sz w:val="28"/>
          <w:szCs w:val="28"/>
        </w:rPr>
        <w:t>20%</w:t>
      </w:r>
      <w:r>
        <w:rPr>
          <w:rFonts w:ascii="宋体" w:hAnsi="宋体" w:cs="宋体" w:hint="eastAsia"/>
          <w:color w:val="333333"/>
          <w:sz w:val="28"/>
          <w:szCs w:val="28"/>
        </w:rPr>
        <w:t>的违约金。</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七、乙方义务</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1</w:t>
      </w:r>
      <w:r>
        <w:rPr>
          <w:rFonts w:ascii="宋体" w:hAnsi="宋体" w:cs="宋体" w:hint="eastAsia"/>
          <w:color w:val="333333"/>
          <w:sz w:val="28"/>
          <w:szCs w:val="28"/>
        </w:rPr>
        <w:t>、乙方应按本合同约定向甲方交付租金、押金和各项费用。</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2</w:t>
      </w:r>
      <w:r>
        <w:rPr>
          <w:rFonts w:ascii="宋体" w:hAnsi="宋体" w:cs="宋体" w:hint="eastAsia"/>
          <w:color w:val="333333"/>
          <w:sz w:val="28"/>
          <w:szCs w:val="28"/>
        </w:rPr>
        <w:t>、租赁期限内，乙方必须严格遵守中华人民共和国的有关法律、法规、规章及管理的规定，不得利用该房屋进行违法或不道德的行为。</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3</w:t>
      </w:r>
      <w:r>
        <w:rPr>
          <w:rFonts w:ascii="宋体" w:hAnsi="宋体" w:cs="宋体" w:hint="eastAsia"/>
          <w:color w:val="333333"/>
          <w:sz w:val="28"/>
          <w:szCs w:val="28"/>
        </w:rPr>
        <w:t>、在未经甲方书面同意下，</w:t>
      </w:r>
      <w:r>
        <w:rPr>
          <w:rFonts w:ascii="宋体" w:hAnsi="宋体" w:cs="宋体" w:hint="eastAsia"/>
          <w:sz w:val="28"/>
          <w:szCs w:val="28"/>
        </w:rPr>
        <w:t>乙方不得擅自对该房屋的主体结构进行改动或增加。乙方装修方案需报甲方备案后方可进行装修。</w:t>
      </w:r>
      <w:r>
        <w:rPr>
          <w:rFonts w:ascii="宋体" w:hAnsi="宋体" w:cs="宋体" w:hint="eastAsia"/>
          <w:color w:val="333333"/>
          <w:sz w:val="28"/>
          <w:szCs w:val="28"/>
        </w:rPr>
        <w:t>若乙方擅自改动或增加本条中事宜，乙方需承担以上事宜所发生的一切后果及费用。</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4</w:t>
      </w:r>
      <w:r>
        <w:rPr>
          <w:rFonts w:ascii="宋体" w:hAnsi="宋体" w:cs="宋体" w:hint="eastAsia"/>
          <w:color w:val="333333"/>
          <w:sz w:val="28"/>
          <w:szCs w:val="28"/>
        </w:rPr>
        <w:t>、乙方应爱护该房屋及其设备，如因乙方原因导致损坏，乙方应负责修缮、据实赔偿。</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5</w:t>
      </w:r>
      <w:r>
        <w:rPr>
          <w:rFonts w:ascii="宋体" w:hAnsi="宋体" w:cs="宋体" w:hint="eastAsia"/>
          <w:color w:val="333333"/>
          <w:sz w:val="28"/>
          <w:szCs w:val="28"/>
        </w:rPr>
        <w:t>、乙方如要增加设备或其他装修须与甲方共同协商，费用由乙方承担，归属权由甲乙双方自行约定。</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6</w:t>
      </w:r>
      <w:r>
        <w:rPr>
          <w:rFonts w:ascii="宋体" w:hAnsi="宋体" w:cs="宋体" w:hint="eastAsia"/>
          <w:color w:val="333333"/>
          <w:sz w:val="28"/>
          <w:szCs w:val="28"/>
        </w:rPr>
        <w:t>、租赁期最后</w:t>
      </w:r>
      <w:r>
        <w:rPr>
          <w:rFonts w:ascii="宋体" w:hAnsi="宋体" w:cs="宋体"/>
          <w:color w:val="333333"/>
          <w:sz w:val="28"/>
          <w:szCs w:val="28"/>
        </w:rPr>
        <w:t>30</w:t>
      </w:r>
      <w:r>
        <w:rPr>
          <w:rFonts w:ascii="宋体" w:hAnsi="宋体" w:cs="宋体" w:hint="eastAsia"/>
          <w:color w:val="333333"/>
          <w:sz w:val="28"/>
          <w:szCs w:val="28"/>
        </w:rPr>
        <w:t>日内，乙方应允许甲方或其代理人带领有意租赁房屋的客人看房。</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color w:val="333333"/>
          <w:sz w:val="28"/>
          <w:szCs w:val="28"/>
        </w:rPr>
        <w:t>7</w:t>
      </w:r>
      <w:r>
        <w:rPr>
          <w:rFonts w:ascii="宋体" w:hAnsi="宋体" w:cs="宋体" w:hint="eastAsia"/>
          <w:color w:val="333333"/>
          <w:sz w:val="28"/>
          <w:szCs w:val="28"/>
        </w:rPr>
        <w:t>、由于乙方的原因导致以上第五条第</w:t>
      </w:r>
      <w:r>
        <w:rPr>
          <w:rFonts w:ascii="宋体" w:hAnsi="宋体" w:cs="宋体"/>
          <w:color w:val="333333"/>
          <w:sz w:val="28"/>
          <w:szCs w:val="28"/>
        </w:rPr>
        <w:t>1</w:t>
      </w:r>
      <w:r>
        <w:rPr>
          <w:rFonts w:ascii="宋体" w:hAnsi="宋体" w:cs="宋体" w:hint="eastAsia"/>
          <w:color w:val="333333"/>
          <w:sz w:val="28"/>
          <w:szCs w:val="28"/>
        </w:rPr>
        <w:t>至</w:t>
      </w:r>
      <w:r>
        <w:rPr>
          <w:rFonts w:ascii="宋体" w:hAnsi="宋体" w:cs="宋体"/>
          <w:color w:val="333333"/>
          <w:sz w:val="28"/>
          <w:szCs w:val="28"/>
        </w:rPr>
        <w:t>2</w:t>
      </w:r>
      <w:r>
        <w:rPr>
          <w:rFonts w:ascii="宋体" w:hAnsi="宋体" w:cs="宋体" w:hint="eastAsia"/>
          <w:color w:val="333333"/>
          <w:sz w:val="28"/>
          <w:szCs w:val="28"/>
        </w:rPr>
        <w:t>款不利情况发生，将被视为违约，乙方应向甲方支付年租金</w:t>
      </w:r>
      <w:r>
        <w:rPr>
          <w:rFonts w:ascii="宋体" w:hAnsi="宋体" w:cs="宋体"/>
          <w:color w:val="333333"/>
          <w:sz w:val="28"/>
          <w:szCs w:val="28"/>
        </w:rPr>
        <w:t>20%</w:t>
      </w:r>
      <w:r>
        <w:rPr>
          <w:rFonts w:ascii="宋体" w:hAnsi="宋体" w:cs="宋体" w:hint="eastAsia"/>
          <w:color w:val="333333"/>
          <w:sz w:val="28"/>
          <w:szCs w:val="28"/>
        </w:rPr>
        <w:t>的违约金。同时乙方逾期一个月支付租金，甲方有权以书面形式通知乙方后解除本租赁合同并收回房屋。</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八、转租</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hint="eastAsia"/>
          <w:color w:val="333333"/>
          <w:sz w:val="28"/>
          <w:szCs w:val="28"/>
        </w:rPr>
        <w:t>乙方不能在租赁期内转租或分租房屋，如发生该不利情况，将被视为违约，乙方应向甲方支付年租金</w:t>
      </w:r>
      <w:r>
        <w:rPr>
          <w:rFonts w:ascii="宋体" w:hAnsi="宋体" w:cs="宋体"/>
          <w:color w:val="333333"/>
          <w:sz w:val="28"/>
          <w:szCs w:val="28"/>
        </w:rPr>
        <w:t>20%</w:t>
      </w:r>
      <w:r>
        <w:rPr>
          <w:rFonts w:ascii="宋体" w:hAnsi="宋体" w:cs="宋体" w:hint="eastAsia"/>
          <w:color w:val="333333"/>
          <w:sz w:val="28"/>
          <w:szCs w:val="28"/>
        </w:rPr>
        <w:t>的违约金。同时甲方有权没收房屋保证金及书面形式通知乙方后解除本租赁合同并收回房屋。</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九、合同的解除</w:t>
      </w:r>
    </w:p>
    <w:p w:rsidR="007D10DC" w:rsidRDefault="007D10DC" w:rsidP="006315EB">
      <w:pPr>
        <w:spacing w:before="100" w:beforeAutospacing="1" w:line="240" w:lineRule="atLeast"/>
        <w:ind w:firstLineChars="200" w:firstLine="31680"/>
        <w:jc w:val="left"/>
        <w:rPr>
          <w:rFonts w:ascii="宋体" w:cs="Times New Roman"/>
          <w:color w:val="333333"/>
          <w:sz w:val="28"/>
          <w:szCs w:val="28"/>
        </w:rPr>
      </w:pPr>
      <w:r>
        <w:rPr>
          <w:rFonts w:ascii="宋体" w:hAnsi="宋体" w:cs="宋体"/>
          <w:color w:val="333333"/>
          <w:sz w:val="28"/>
          <w:szCs w:val="28"/>
        </w:rPr>
        <w:t>1.</w:t>
      </w:r>
      <w:r>
        <w:rPr>
          <w:rFonts w:ascii="宋体" w:hAnsi="宋体" w:cs="宋体" w:hint="eastAsia"/>
          <w:color w:val="333333"/>
          <w:sz w:val="28"/>
          <w:szCs w:val="28"/>
        </w:rPr>
        <w:t>合同有效期内，双方协商一致可以解除合同。</w:t>
      </w:r>
    </w:p>
    <w:p w:rsidR="007D10DC" w:rsidRDefault="007D10DC" w:rsidP="006315EB">
      <w:pPr>
        <w:spacing w:before="100" w:beforeAutospacing="1" w:line="240" w:lineRule="atLeast"/>
        <w:ind w:firstLineChars="200" w:firstLine="31680"/>
        <w:jc w:val="left"/>
        <w:rPr>
          <w:rFonts w:ascii="宋体" w:cs="Times New Roman"/>
          <w:color w:val="333333"/>
          <w:sz w:val="28"/>
          <w:szCs w:val="28"/>
        </w:rPr>
      </w:pPr>
      <w:r>
        <w:rPr>
          <w:rFonts w:ascii="宋体" w:hAnsi="宋体" w:cs="宋体"/>
          <w:color w:val="333333"/>
          <w:sz w:val="28"/>
          <w:szCs w:val="28"/>
        </w:rPr>
        <w:t>2.</w:t>
      </w:r>
      <w:r>
        <w:rPr>
          <w:rFonts w:ascii="宋体" w:hAnsi="宋体" w:cs="宋体" w:hint="eastAsia"/>
          <w:color w:val="333333"/>
          <w:sz w:val="28"/>
          <w:szCs w:val="28"/>
        </w:rPr>
        <w:t>如因国家规定、市政改造、房屋拆迁及其他不可抗拒因素的影响</w:t>
      </w:r>
      <w:r>
        <w:rPr>
          <w:rFonts w:ascii="宋体" w:hAnsi="宋体" w:cs="宋体"/>
          <w:color w:val="333333"/>
          <w:sz w:val="28"/>
          <w:szCs w:val="28"/>
        </w:rPr>
        <w:t>(</w:t>
      </w:r>
      <w:r>
        <w:rPr>
          <w:rFonts w:ascii="宋体" w:hAnsi="宋体" w:cs="宋体" w:hint="eastAsia"/>
          <w:color w:val="333333"/>
          <w:sz w:val="28"/>
          <w:szCs w:val="28"/>
        </w:rPr>
        <w:t>以有关部门的文书为准</w:t>
      </w:r>
      <w:r>
        <w:rPr>
          <w:rFonts w:ascii="宋体" w:hAnsi="宋体" w:cs="宋体"/>
          <w:color w:val="333333"/>
          <w:sz w:val="28"/>
          <w:szCs w:val="28"/>
        </w:rPr>
        <w:t>)</w:t>
      </w:r>
      <w:r>
        <w:rPr>
          <w:rFonts w:ascii="宋体" w:hAnsi="宋体" w:cs="宋体" w:hint="eastAsia"/>
          <w:color w:val="333333"/>
          <w:sz w:val="28"/>
          <w:szCs w:val="28"/>
        </w:rPr>
        <w:t>，双方有权解除合同，互不承担违约责任。如因政策原因国家赔偿，国家对承租方经营损失的赔偿归乙方所有。</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十、通知</w:t>
      </w:r>
    </w:p>
    <w:p w:rsidR="007D10DC" w:rsidRDefault="007D10DC" w:rsidP="006315EB">
      <w:pPr>
        <w:spacing w:before="100" w:beforeAutospacing="1" w:line="240" w:lineRule="atLeast"/>
        <w:ind w:firstLineChars="200" w:firstLine="31680"/>
        <w:jc w:val="left"/>
        <w:rPr>
          <w:rFonts w:ascii="宋体" w:cs="Times New Roman"/>
          <w:color w:val="333333"/>
          <w:sz w:val="28"/>
          <w:szCs w:val="28"/>
        </w:rPr>
      </w:pPr>
      <w:r>
        <w:rPr>
          <w:rFonts w:ascii="宋体" w:hAnsi="宋体" w:cs="宋体" w:hint="eastAsia"/>
          <w:color w:val="333333"/>
          <w:sz w:val="28"/>
          <w:szCs w:val="28"/>
        </w:rPr>
        <w:t>根据本合同需要发出的全部通知以及双方的文件往来及与本合同有关的通知和要求等，必须用书面形式，可采用</w:t>
      </w:r>
      <w:r>
        <w:rPr>
          <w:rFonts w:ascii="宋体" w:hAnsi="宋体" w:cs="宋体"/>
          <w:color w:val="333333"/>
          <w:sz w:val="28"/>
          <w:szCs w:val="28"/>
        </w:rPr>
        <w:t>_______</w:t>
      </w:r>
      <w:r>
        <w:rPr>
          <w:rFonts w:ascii="宋体" w:hAnsi="宋体" w:cs="宋体" w:hint="eastAsia"/>
          <w:color w:val="333333"/>
          <w:sz w:val="28"/>
          <w:szCs w:val="28"/>
        </w:rPr>
        <w:t>（书信、传真、电报、当面送交等方式）传递。以上方式无法送达的，方可采取公告送达的方式。</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十一、争议处理</w:t>
      </w:r>
    </w:p>
    <w:p w:rsidR="007D10DC" w:rsidRDefault="007D10DC" w:rsidP="006315EB">
      <w:pPr>
        <w:spacing w:before="100" w:beforeAutospacing="1" w:line="240" w:lineRule="atLeast"/>
        <w:ind w:firstLineChars="200" w:firstLine="31680"/>
        <w:rPr>
          <w:rFonts w:ascii="宋体" w:cs="Times New Roman"/>
          <w:color w:val="333333"/>
          <w:sz w:val="28"/>
          <w:szCs w:val="28"/>
        </w:rPr>
      </w:pPr>
      <w:r>
        <w:rPr>
          <w:rFonts w:ascii="宋体" w:hAnsi="宋体" w:cs="宋体" w:hint="eastAsia"/>
          <w:color w:val="333333"/>
          <w:sz w:val="28"/>
          <w:szCs w:val="28"/>
        </w:rPr>
        <w:t>本合同在履行中如发争议，协议方应协商解决。协商不能解决的，各方同意依法向房屋所在地人民法院提起诉讼方式解决纠纷。</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十二、补充与附件</w:t>
      </w:r>
    </w:p>
    <w:p w:rsidR="007D10DC" w:rsidRDefault="007D10DC" w:rsidP="006315EB">
      <w:pPr>
        <w:spacing w:before="100" w:beforeAutospacing="1" w:line="240" w:lineRule="atLeast"/>
        <w:ind w:firstLineChars="200" w:firstLine="31680"/>
        <w:jc w:val="left"/>
        <w:rPr>
          <w:rFonts w:ascii="宋体" w:cs="Times New Roman"/>
          <w:color w:val="333333"/>
          <w:sz w:val="28"/>
          <w:szCs w:val="28"/>
        </w:rPr>
      </w:pPr>
      <w:r>
        <w:rPr>
          <w:rFonts w:ascii="宋体" w:hAnsi="宋体" w:cs="宋体" w:hint="eastAsia"/>
          <w:color w:val="333333"/>
          <w:sz w:val="28"/>
          <w:szCs w:val="28"/>
        </w:rPr>
        <w:t>本合同未尽事宜，依照有关法律、法规执行，法律、法规未作规定的，甲乙双方可以达成书面补充协议。本合同的附件和补充合同均为本合同不可分割的组成部分，与本合同具有同等的法律效力。</w:t>
      </w:r>
    </w:p>
    <w:p w:rsidR="007D10DC" w:rsidRDefault="007D10DC" w:rsidP="006315EB">
      <w:pPr>
        <w:spacing w:before="100" w:beforeAutospacing="1" w:line="240" w:lineRule="atLeast"/>
        <w:ind w:firstLineChars="198" w:firstLine="31680"/>
        <w:rPr>
          <w:rFonts w:ascii="宋体" w:cs="Times New Roman"/>
          <w:b/>
          <w:bCs/>
          <w:sz w:val="28"/>
          <w:szCs w:val="28"/>
        </w:rPr>
      </w:pPr>
      <w:r>
        <w:rPr>
          <w:rFonts w:ascii="宋体" w:hAnsi="宋体" w:cs="宋体" w:hint="eastAsia"/>
          <w:b/>
          <w:bCs/>
          <w:sz w:val="28"/>
          <w:szCs w:val="28"/>
        </w:rPr>
        <w:t>十三、合同效力</w:t>
      </w:r>
    </w:p>
    <w:p w:rsidR="007D10DC" w:rsidRDefault="007D10DC" w:rsidP="006315EB">
      <w:pPr>
        <w:spacing w:before="100" w:beforeAutospacing="1" w:line="240" w:lineRule="atLeast"/>
        <w:ind w:left="600" w:firstLineChars="200" w:firstLine="31680"/>
        <w:jc w:val="left"/>
        <w:rPr>
          <w:rFonts w:ascii="宋体" w:cs="Times New Roman"/>
          <w:color w:val="333333"/>
          <w:sz w:val="28"/>
          <w:szCs w:val="28"/>
        </w:rPr>
      </w:pPr>
      <w:r>
        <w:rPr>
          <w:rFonts w:ascii="宋体" w:hAnsi="宋体" w:cs="宋体" w:hint="eastAsia"/>
          <w:color w:val="333333"/>
          <w:sz w:val="28"/>
          <w:szCs w:val="28"/>
        </w:rPr>
        <w:t>本合同自双方或双方法定代表人或其授权代表人签字或盖章之日起生效，本合同正本一式肆份，甲乙双方各执贰份。具有同等法律效力。</w:t>
      </w:r>
    </w:p>
    <w:p w:rsidR="007D10DC" w:rsidRDefault="007D10DC" w:rsidP="006315EB">
      <w:pPr>
        <w:spacing w:before="100" w:beforeAutospacing="1" w:line="240" w:lineRule="atLeast"/>
        <w:ind w:firstLineChars="150" w:firstLine="31680"/>
        <w:rPr>
          <w:rFonts w:ascii="宋体" w:cs="Times New Roman"/>
          <w:color w:val="333333"/>
          <w:sz w:val="28"/>
          <w:szCs w:val="28"/>
        </w:rPr>
      </w:pPr>
      <w:r>
        <w:rPr>
          <w:rFonts w:ascii="宋体" w:hAnsi="宋体" w:cs="宋体" w:hint="eastAsia"/>
          <w:color w:val="333333"/>
          <w:sz w:val="28"/>
          <w:szCs w:val="28"/>
        </w:rPr>
        <w:t>甲方（签章）：</w:t>
      </w:r>
      <w:r>
        <w:rPr>
          <w:rFonts w:ascii="宋体" w:hAnsi="宋体" w:cs="宋体"/>
          <w:color w:val="333333"/>
          <w:sz w:val="28"/>
          <w:szCs w:val="28"/>
        </w:rPr>
        <w:t xml:space="preserve">                       </w:t>
      </w:r>
      <w:r>
        <w:rPr>
          <w:rFonts w:ascii="宋体" w:hAnsi="宋体" w:cs="宋体" w:hint="eastAsia"/>
          <w:color w:val="333333"/>
          <w:sz w:val="28"/>
          <w:szCs w:val="28"/>
        </w:rPr>
        <w:t>乙方（签章）：</w:t>
      </w:r>
      <w:r>
        <w:rPr>
          <w:rFonts w:ascii="宋体" w:hAnsi="宋体" w:cs="宋体"/>
          <w:color w:val="333333"/>
          <w:sz w:val="28"/>
          <w:szCs w:val="28"/>
        </w:rPr>
        <w:t xml:space="preserve">                 </w:t>
      </w:r>
    </w:p>
    <w:p w:rsidR="007D10DC" w:rsidRDefault="007D10DC" w:rsidP="006315EB">
      <w:pPr>
        <w:spacing w:before="100" w:beforeAutospacing="1" w:line="240" w:lineRule="atLeast"/>
        <w:ind w:firstLineChars="150" w:firstLine="31680"/>
        <w:rPr>
          <w:rFonts w:ascii="宋体" w:cs="Times New Roman"/>
          <w:color w:val="333333"/>
          <w:sz w:val="28"/>
          <w:szCs w:val="28"/>
        </w:rPr>
      </w:pPr>
      <w:r>
        <w:rPr>
          <w:rFonts w:ascii="宋体" w:hAnsi="宋体" w:cs="宋体" w:hint="eastAsia"/>
          <w:color w:val="333333"/>
          <w:sz w:val="28"/>
          <w:szCs w:val="28"/>
        </w:rPr>
        <w:t>代</w:t>
      </w:r>
      <w:r>
        <w:rPr>
          <w:rFonts w:ascii="宋体" w:hAnsi="宋体" w:cs="宋体"/>
          <w:color w:val="333333"/>
          <w:sz w:val="28"/>
          <w:szCs w:val="28"/>
        </w:rPr>
        <w:t xml:space="preserve">   </w:t>
      </w:r>
      <w:r>
        <w:rPr>
          <w:rFonts w:ascii="宋体" w:hAnsi="宋体" w:cs="宋体" w:hint="eastAsia"/>
          <w:color w:val="333333"/>
          <w:sz w:val="28"/>
          <w:szCs w:val="28"/>
        </w:rPr>
        <w:t>理</w:t>
      </w:r>
      <w:r>
        <w:rPr>
          <w:rFonts w:ascii="宋体" w:hAnsi="宋体" w:cs="宋体"/>
          <w:color w:val="333333"/>
          <w:sz w:val="28"/>
          <w:szCs w:val="28"/>
        </w:rPr>
        <w:t xml:space="preserve">  </w:t>
      </w:r>
      <w:r>
        <w:rPr>
          <w:rFonts w:ascii="宋体" w:hAnsi="宋体" w:cs="宋体" w:hint="eastAsia"/>
          <w:color w:val="333333"/>
          <w:sz w:val="28"/>
          <w:szCs w:val="28"/>
        </w:rPr>
        <w:t>人：</w:t>
      </w:r>
      <w:r>
        <w:rPr>
          <w:rFonts w:ascii="宋体" w:hAnsi="宋体" w:cs="宋体"/>
          <w:color w:val="333333"/>
          <w:sz w:val="28"/>
          <w:szCs w:val="28"/>
        </w:rPr>
        <w:t xml:space="preserve">                       </w:t>
      </w:r>
      <w:r>
        <w:rPr>
          <w:rFonts w:ascii="宋体" w:hAnsi="宋体" w:cs="宋体" w:hint="eastAsia"/>
          <w:color w:val="333333"/>
          <w:sz w:val="28"/>
          <w:szCs w:val="28"/>
        </w:rPr>
        <w:t>代</w:t>
      </w:r>
      <w:r>
        <w:rPr>
          <w:rFonts w:ascii="宋体" w:hAnsi="宋体" w:cs="宋体"/>
          <w:color w:val="333333"/>
          <w:sz w:val="28"/>
          <w:szCs w:val="28"/>
        </w:rPr>
        <w:t xml:space="preserve">   </w:t>
      </w:r>
      <w:r>
        <w:rPr>
          <w:rFonts w:ascii="宋体" w:hAnsi="宋体" w:cs="宋体" w:hint="eastAsia"/>
          <w:color w:val="333333"/>
          <w:sz w:val="28"/>
          <w:szCs w:val="28"/>
        </w:rPr>
        <w:t>理</w:t>
      </w:r>
      <w:r>
        <w:rPr>
          <w:rFonts w:ascii="宋体" w:hAnsi="宋体" w:cs="宋体"/>
          <w:color w:val="333333"/>
          <w:sz w:val="28"/>
          <w:szCs w:val="28"/>
        </w:rPr>
        <w:t xml:space="preserve">  </w:t>
      </w:r>
      <w:r>
        <w:rPr>
          <w:rFonts w:ascii="宋体" w:hAnsi="宋体" w:cs="宋体" w:hint="eastAsia"/>
          <w:color w:val="333333"/>
          <w:sz w:val="28"/>
          <w:szCs w:val="28"/>
        </w:rPr>
        <w:t>人：</w:t>
      </w:r>
      <w:r>
        <w:rPr>
          <w:rFonts w:ascii="宋体" w:hAnsi="宋体" w:cs="宋体"/>
          <w:color w:val="333333"/>
          <w:sz w:val="28"/>
          <w:szCs w:val="28"/>
        </w:rPr>
        <w:t xml:space="preserve">                 </w:t>
      </w:r>
    </w:p>
    <w:p w:rsidR="007D10DC" w:rsidRDefault="007D10DC" w:rsidP="006315EB">
      <w:pPr>
        <w:spacing w:before="100" w:beforeAutospacing="1" w:line="240" w:lineRule="atLeast"/>
        <w:ind w:firstLineChars="150" w:firstLine="31680"/>
        <w:rPr>
          <w:rFonts w:ascii="宋体" w:cs="Times New Roman"/>
          <w:color w:val="333333"/>
          <w:sz w:val="28"/>
          <w:szCs w:val="28"/>
        </w:rPr>
      </w:pPr>
      <w:r>
        <w:rPr>
          <w:rFonts w:ascii="宋体" w:hAnsi="宋体" w:cs="宋体" w:hint="eastAsia"/>
          <w:color w:val="333333"/>
          <w:sz w:val="28"/>
          <w:szCs w:val="28"/>
        </w:rPr>
        <w:t>联</w:t>
      </w:r>
      <w:r>
        <w:rPr>
          <w:rFonts w:ascii="宋体" w:hAnsi="宋体" w:cs="宋体"/>
          <w:color w:val="333333"/>
          <w:sz w:val="28"/>
          <w:szCs w:val="28"/>
        </w:rPr>
        <w:t xml:space="preserve"> </w:t>
      </w:r>
      <w:r>
        <w:rPr>
          <w:rFonts w:ascii="宋体" w:hAnsi="宋体" w:cs="宋体" w:hint="eastAsia"/>
          <w:color w:val="333333"/>
          <w:sz w:val="28"/>
          <w:szCs w:val="28"/>
        </w:rPr>
        <w:t>系</w:t>
      </w:r>
      <w:r>
        <w:rPr>
          <w:rFonts w:ascii="宋体" w:hAnsi="宋体" w:cs="宋体"/>
          <w:color w:val="333333"/>
          <w:sz w:val="28"/>
          <w:szCs w:val="28"/>
        </w:rPr>
        <w:t xml:space="preserve"> </w:t>
      </w:r>
      <w:r>
        <w:rPr>
          <w:rFonts w:ascii="宋体" w:hAnsi="宋体" w:cs="宋体" w:hint="eastAsia"/>
          <w:color w:val="333333"/>
          <w:sz w:val="28"/>
          <w:szCs w:val="28"/>
        </w:rPr>
        <w:t>地</w:t>
      </w:r>
      <w:r>
        <w:rPr>
          <w:rFonts w:ascii="宋体" w:hAnsi="宋体" w:cs="宋体"/>
          <w:color w:val="333333"/>
          <w:sz w:val="28"/>
          <w:szCs w:val="28"/>
        </w:rPr>
        <w:t xml:space="preserve"> </w:t>
      </w:r>
      <w:r>
        <w:rPr>
          <w:rFonts w:ascii="宋体" w:hAnsi="宋体" w:cs="宋体" w:hint="eastAsia"/>
          <w:color w:val="333333"/>
          <w:sz w:val="28"/>
          <w:szCs w:val="28"/>
        </w:rPr>
        <w:t>址：</w:t>
      </w:r>
      <w:r>
        <w:rPr>
          <w:rFonts w:ascii="宋体" w:hAnsi="宋体" w:cs="宋体"/>
          <w:color w:val="333333"/>
          <w:sz w:val="28"/>
          <w:szCs w:val="28"/>
        </w:rPr>
        <w:t xml:space="preserve">                       </w:t>
      </w:r>
      <w:r>
        <w:rPr>
          <w:rFonts w:ascii="宋体" w:hAnsi="宋体" w:cs="宋体" w:hint="eastAsia"/>
          <w:color w:val="333333"/>
          <w:sz w:val="28"/>
          <w:szCs w:val="28"/>
        </w:rPr>
        <w:t>联</w:t>
      </w:r>
      <w:r>
        <w:rPr>
          <w:rFonts w:ascii="宋体" w:hAnsi="宋体" w:cs="宋体"/>
          <w:color w:val="333333"/>
          <w:sz w:val="28"/>
          <w:szCs w:val="28"/>
        </w:rPr>
        <w:t xml:space="preserve"> </w:t>
      </w:r>
      <w:r>
        <w:rPr>
          <w:rFonts w:ascii="宋体" w:hAnsi="宋体" w:cs="宋体" w:hint="eastAsia"/>
          <w:color w:val="333333"/>
          <w:sz w:val="28"/>
          <w:szCs w:val="28"/>
        </w:rPr>
        <w:t>系</w:t>
      </w:r>
      <w:r>
        <w:rPr>
          <w:rFonts w:ascii="宋体" w:hAnsi="宋体" w:cs="宋体"/>
          <w:color w:val="333333"/>
          <w:sz w:val="28"/>
          <w:szCs w:val="28"/>
        </w:rPr>
        <w:t xml:space="preserve"> </w:t>
      </w:r>
      <w:r>
        <w:rPr>
          <w:rFonts w:ascii="宋体" w:hAnsi="宋体" w:cs="宋体" w:hint="eastAsia"/>
          <w:color w:val="333333"/>
          <w:sz w:val="28"/>
          <w:szCs w:val="28"/>
        </w:rPr>
        <w:t>地</w:t>
      </w:r>
      <w:r>
        <w:rPr>
          <w:rFonts w:ascii="宋体" w:hAnsi="宋体" w:cs="宋体"/>
          <w:color w:val="333333"/>
          <w:sz w:val="28"/>
          <w:szCs w:val="28"/>
        </w:rPr>
        <w:t xml:space="preserve"> </w:t>
      </w:r>
      <w:r>
        <w:rPr>
          <w:rFonts w:ascii="宋体" w:hAnsi="宋体" w:cs="宋体" w:hint="eastAsia"/>
          <w:color w:val="333333"/>
          <w:sz w:val="28"/>
          <w:szCs w:val="28"/>
        </w:rPr>
        <w:t>址：</w:t>
      </w:r>
      <w:r>
        <w:rPr>
          <w:rFonts w:ascii="宋体" w:hAnsi="宋体" w:cs="宋体"/>
          <w:color w:val="333333"/>
          <w:sz w:val="28"/>
          <w:szCs w:val="28"/>
        </w:rPr>
        <w:t xml:space="preserve">                 </w:t>
      </w:r>
    </w:p>
    <w:p w:rsidR="007D10DC" w:rsidRDefault="007D10DC" w:rsidP="006315EB">
      <w:pPr>
        <w:spacing w:before="100" w:beforeAutospacing="1" w:line="240" w:lineRule="atLeast"/>
        <w:ind w:firstLineChars="150" w:firstLine="31680"/>
        <w:rPr>
          <w:rFonts w:ascii="宋体" w:cs="Times New Roman"/>
          <w:color w:val="333333"/>
          <w:sz w:val="28"/>
          <w:szCs w:val="28"/>
        </w:rPr>
      </w:pPr>
      <w:r>
        <w:rPr>
          <w:rFonts w:ascii="宋体" w:hAnsi="宋体" w:cs="宋体" w:hint="eastAsia"/>
          <w:color w:val="333333"/>
          <w:sz w:val="28"/>
          <w:szCs w:val="28"/>
        </w:rPr>
        <w:t>联</w:t>
      </w:r>
      <w:r>
        <w:rPr>
          <w:rFonts w:ascii="宋体" w:hAnsi="宋体" w:cs="宋体"/>
          <w:color w:val="333333"/>
          <w:sz w:val="28"/>
          <w:szCs w:val="28"/>
        </w:rPr>
        <w:t xml:space="preserve"> </w:t>
      </w:r>
      <w:r>
        <w:rPr>
          <w:rFonts w:ascii="宋体" w:hAnsi="宋体" w:cs="宋体" w:hint="eastAsia"/>
          <w:color w:val="333333"/>
          <w:sz w:val="28"/>
          <w:szCs w:val="28"/>
        </w:rPr>
        <w:t>系</w:t>
      </w:r>
      <w:r>
        <w:rPr>
          <w:rFonts w:ascii="宋体" w:hAnsi="宋体" w:cs="宋体"/>
          <w:color w:val="333333"/>
          <w:sz w:val="28"/>
          <w:szCs w:val="28"/>
        </w:rPr>
        <w:t xml:space="preserve"> </w:t>
      </w:r>
      <w:r>
        <w:rPr>
          <w:rFonts w:ascii="宋体" w:hAnsi="宋体" w:cs="宋体" w:hint="eastAsia"/>
          <w:color w:val="333333"/>
          <w:sz w:val="28"/>
          <w:szCs w:val="28"/>
        </w:rPr>
        <w:t>电</w:t>
      </w:r>
      <w:r>
        <w:rPr>
          <w:rFonts w:ascii="宋体" w:hAnsi="宋体" w:cs="宋体"/>
          <w:color w:val="333333"/>
          <w:sz w:val="28"/>
          <w:szCs w:val="28"/>
        </w:rPr>
        <w:t xml:space="preserve"> </w:t>
      </w:r>
      <w:r>
        <w:rPr>
          <w:rFonts w:ascii="宋体" w:hAnsi="宋体" w:cs="宋体" w:hint="eastAsia"/>
          <w:color w:val="333333"/>
          <w:sz w:val="28"/>
          <w:szCs w:val="28"/>
        </w:rPr>
        <w:t>话：</w:t>
      </w:r>
      <w:r>
        <w:rPr>
          <w:rFonts w:ascii="宋体" w:hAnsi="宋体" w:cs="宋体"/>
          <w:color w:val="333333"/>
          <w:sz w:val="28"/>
          <w:szCs w:val="28"/>
        </w:rPr>
        <w:t xml:space="preserve">                       </w:t>
      </w:r>
      <w:r>
        <w:rPr>
          <w:rFonts w:ascii="宋体" w:hAnsi="宋体" w:cs="宋体" w:hint="eastAsia"/>
          <w:color w:val="333333"/>
          <w:sz w:val="28"/>
          <w:szCs w:val="28"/>
        </w:rPr>
        <w:t>联</w:t>
      </w:r>
      <w:r>
        <w:rPr>
          <w:rFonts w:ascii="宋体" w:hAnsi="宋体" w:cs="宋体"/>
          <w:color w:val="333333"/>
          <w:sz w:val="28"/>
          <w:szCs w:val="28"/>
        </w:rPr>
        <w:t xml:space="preserve"> </w:t>
      </w:r>
      <w:r>
        <w:rPr>
          <w:rFonts w:ascii="宋体" w:hAnsi="宋体" w:cs="宋体" w:hint="eastAsia"/>
          <w:color w:val="333333"/>
          <w:sz w:val="28"/>
          <w:szCs w:val="28"/>
        </w:rPr>
        <w:t>系</w:t>
      </w:r>
      <w:r>
        <w:rPr>
          <w:rFonts w:ascii="宋体" w:hAnsi="宋体" w:cs="宋体"/>
          <w:color w:val="333333"/>
          <w:sz w:val="28"/>
          <w:szCs w:val="28"/>
        </w:rPr>
        <w:t xml:space="preserve"> </w:t>
      </w:r>
      <w:r>
        <w:rPr>
          <w:rFonts w:ascii="宋体" w:hAnsi="宋体" w:cs="宋体" w:hint="eastAsia"/>
          <w:color w:val="333333"/>
          <w:sz w:val="28"/>
          <w:szCs w:val="28"/>
        </w:rPr>
        <w:t>电</w:t>
      </w:r>
      <w:r>
        <w:rPr>
          <w:rFonts w:ascii="宋体" w:hAnsi="宋体" w:cs="宋体"/>
          <w:color w:val="333333"/>
          <w:sz w:val="28"/>
          <w:szCs w:val="28"/>
        </w:rPr>
        <w:t xml:space="preserve"> </w:t>
      </w:r>
      <w:r>
        <w:rPr>
          <w:rFonts w:ascii="宋体" w:hAnsi="宋体" w:cs="宋体" w:hint="eastAsia"/>
          <w:color w:val="333333"/>
          <w:sz w:val="28"/>
          <w:szCs w:val="28"/>
        </w:rPr>
        <w:t>话：</w:t>
      </w:r>
      <w:r>
        <w:rPr>
          <w:rFonts w:ascii="宋体" w:hAnsi="宋体" w:cs="宋体"/>
          <w:color w:val="333333"/>
          <w:sz w:val="28"/>
          <w:szCs w:val="28"/>
        </w:rPr>
        <w:t xml:space="preserve">                 </w:t>
      </w:r>
    </w:p>
    <w:p w:rsidR="007D10DC" w:rsidRDefault="007D10DC">
      <w:pPr>
        <w:spacing w:before="100" w:beforeAutospacing="1" w:line="240" w:lineRule="atLeast"/>
        <w:rPr>
          <w:rFonts w:ascii="宋体" w:cs="Times New Roman"/>
          <w:color w:val="333333"/>
          <w:sz w:val="28"/>
          <w:szCs w:val="28"/>
        </w:rPr>
      </w:pPr>
    </w:p>
    <w:p w:rsidR="007D10DC" w:rsidRDefault="007D10DC" w:rsidP="006315EB">
      <w:pPr>
        <w:spacing w:before="100" w:beforeAutospacing="1" w:line="240" w:lineRule="atLeast"/>
        <w:ind w:firstLineChars="100" w:firstLine="31680"/>
        <w:rPr>
          <w:rFonts w:ascii="宋体" w:cs="Times New Roman"/>
          <w:color w:val="333333"/>
          <w:sz w:val="28"/>
          <w:szCs w:val="28"/>
        </w:rPr>
      </w:pPr>
      <w:r>
        <w:rPr>
          <w:rFonts w:ascii="宋体" w:hAnsi="宋体" w:cs="宋体" w:hint="eastAsia"/>
          <w:color w:val="333333"/>
          <w:sz w:val="28"/>
          <w:szCs w:val="28"/>
        </w:rPr>
        <w:t>本合同签约时间：</w:t>
      </w:r>
      <w:r>
        <w:rPr>
          <w:rFonts w:ascii="宋体" w:hAnsi="宋体" w:cs="宋体"/>
          <w:color w:val="333333"/>
          <w:sz w:val="28"/>
          <w:szCs w:val="28"/>
        </w:rPr>
        <w:t xml:space="preserve">     </w:t>
      </w:r>
      <w:r>
        <w:rPr>
          <w:rFonts w:ascii="宋体" w:hAnsi="宋体" w:cs="宋体" w:hint="eastAsia"/>
          <w:color w:val="333333"/>
          <w:sz w:val="28"/>
          <w:szCs w:val="28"/>
        </w:rPr>
        <w:t>年</w:t>
      </w:r>
      <w:r>
        <w:rPr>
          <w:rFonts w:ascii="宋体" w:hAnsi="宋体" w:cs="宋体"/>
          <w:color w:val="333333"/>
          <w:sz w:val="28"/>
          <w:szCs w:val="28"/>
        </w:rPr>
        <w:t xml:space="preserve">     </w:t>
      </w:r>
      <w:r>
        <w:rPr>
          <w:rFonts w:ascii="宋体" w:hAnsi="宋体" w:cs="宋体" w:hint="eastAsia"/>
          <w:color w:val="333333"/>
          <w:sz w:val="28"/>
          <w:szCs w:val="28"/>
        </w:rPr>
        <w:t>月</w:t>
      </w:r>
      <w:r>
        <w:rPr>
          <w:rFonts w:ascii="宋体" w:hAnsi="宋体" w:cs="宋体"/>
          <w:color w:val="333333"/>
          <w:sz w:val="28"/>
          <w:szCs w:val="28"/>
        </w:rPr>
        <w:t xml:space="preserve">     </w:t>
      </w:r>
      <w:r>
        <w:rPr>
          <w:rFonts w:ascii="宋体" w:hAnsi="宋体" w:cs="宋体" w:hint="eastAsia"/>
          <w:color w:val="333333"/>
          <w:sz w:val="28"/>
          <w:szCs w:val="28"/>
        </w:rPr>
        <w:t>日</w:t>
      </w:r>
    </w:p>
    <w:p w:rsidR="007D10DC" w:rsidRDefault="007D10DC">
      <w:pPr>
        <w:rPr>
          <w:rFonts w:cs="Times New Roman"/>
        </w:rPr>
      </w:pPr>
    </w:p>
    <w:sectPr w:rsidR="007D10DC" w:rsidSect="005B6E00">
      <w:footerReference w:type="default" r:id="rId7"/>
      <w:pgSz w:w="11906" w:h="16838"/>
      <w:pgMar w:top="1157" w:right="1179" w:bottom="1157" w:left="1179"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0DC" w:rsidRDefault="007D10DC" w:rsidP="005B6E00">
      <w:pPr>
        <w:rPr>
          <w:rFonts w:cs="Times New Roman"/>
        </w:rPr>
      </w:pPr>
      <w:r>
        <w:rPr>
          <w:rFonts w:cs="Times New Roman"/>
        </w:rPr>
        <w:separator/>
      </w:r>
    </w:p>
  </w:endnote>
  <w:endnote w:type="continuationSeparator" w:id="0">
    <w:p w:rsidR="007D10DC" w:rsidRDefault="007D10DC" w:rsidP="005B6E0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0DC" w:rsidRDefault="007D10DC" w:rsidP="005F695B">
    <w:pPr>
      <w:pStyle w:val="Footer"/>
      <w:ind w:firstLineChars="2200" w:firstLine="3168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67.65pt;height:23.35pt;z-index:251660288;mso-wrap-style:none;mso-position-horizontal:center;mso-position-horizontal-relative:margin" filled="f" stroked="f" strokeweight="1.25pt">
          <v:textbox style="mso-fit-shape-to-text:t" inset="0,0,0,0">
            <w:txbxContent>
              <w:p w:rsidR="007D10DC" w:rsidRDefault="007D10DC">
                <w:pPr>
                  <w:snapToGrid w:val="0"/>
                  <w:rPr>
                    <w:rFonts w:cs="Times New Roman"/>
                    <w:sz w:val="18"/>
                    <w:szCs w:val="18"/>
                  </w:rPr>
                </w:pPr>
                <w:r>
                  <w:rPr>
                    <w:rFonts w:cs="宋体" w:hint="eastAsia"/>
                  </w:rPr>
                  <w:t>第</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6</w:t>
                </w:r>
                <w:r>
                  <w:rPr>
                    <w:sz w:val="18"/>
                    <w:szCs w:val="18"/>
                  </w:rPr>
                  <w:fldChar w:fldCharType="end"/>
                </w:r>
                <w:r>
                  <w:rPr>
                    <w:sz w:val="18"/>
                    <w:szCs w:val="18"/>
                  </w:rPr>
                  <w:t xml:space="preserve"> </w:t>
                </w:r>
                <w:r>
                  <w:rPr>
                    <w:rFonts w:cs="宋体" w:hint="eastAsia"/>
                    <w:sz w:val="18"/>
                    <w:szCs w:val="18"/>
                  </w:rPr>
                  <w:t>页</w:t>
                </w:r>
                <w:r>
                  <w:rPr>
                    <w:sz w:val="18"/>
                    <w:szCs w:val="18"/>
                  </w:rPr>
                  <w:t xml:space="preserve"> </w:t>
                </w:r>
                <w:r>
                  <w:rPr>
                    <w:rFonts w:cs="宋体" w:hint="eastAsia"/>
                    <w:sz w:val="18"/>
                    <w:szCs w:val="18"/>
                  </w:rPr>
                  <w:t>共</w:t>
                </w:r>
                <w:r>
                  <w:rPr>
                    <w:sz w:val="18"/>
                    <w:szCs w:val="18"/>
                  </w:rPr>
                  <w:t xml:space="preserve"> </w:t>
                </w:r>
                <w:fldSimple w:instr=" NUMPAGES  \* MERGEFORMAT ">
                  <w:r w:rsidRPr="00EA2FA0">
                    <w:rPr>
                      <w:noProof/>
                      <w:sz w:val="18"/>
                      <w:szCs w:val="18"/>
                    </w:rPr>
                    <w:t>7</w:t>
                  </w:r>
                </w:fldSimple>
                <w:r>
                  <w:rPr>
                    <w:sz w:val="18"/>
                    <w:szCs w:val="18"/>
                  </w:rPr>
                  <w:t xml:space="preserve"> </w:t>
                </w:r>
                <w:r>
                  <w:rPr>
                    <w:rFonts w:cs="宋体" w:hint="eastAsia"/>
                    <w:sz w:val="18"/>
                    <w:szCs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0DC" w:rsidRDefault="007D10DC" w:rsidP="005B6E00">
      <w:pPr>
        <w:rPr>
          <w:rFonts w:cs="Times New Roman"/>
        </w:rPr>
      </w:pPr>
      <w:r>
        <w:rPr>
          <w:rFonts w:cs="Times New Roman"/>
        </w:rPr>
        <w:separator/>
      </w:r>
    </w:p>
  </w:footnote>
  <w:footnote w:type="continuationSeparator" w:id="0">
    <w:p w:rsidR="007D10DC" w:rsidRDefault="007D10DC" w:rsidP="005B6E0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FC718"/>
    <w:multiLevelType w:val="singleLevel"/>
    <w:tmpl w:val="6B9FC718"/>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E00"/>
    <w:rsid w:val="000E1AB5"/>
    <w:rsid w:val="002B7B4E"/>
    <w:rsid w:val="005B6E00"/>
    <w:rsid w:val="005F695B"/>
    <w:rsid w:val="006315EB"/>
    <w:rsid w:val="0064203E"/>
    <w:rsid w:val="0074710F"/>
    <w:rsid w:val="007D10DC"/>
    <w:rsid w:val="00891BB2"/>
    <w:rsid w:val="008D4048"/>
    <w:rsid w:val="00EA2FA0"/>
    <w:rsid w:val="00EF33ED"/>
    <w:rsid w:val="00F57FFC"/>
    <w:rsid w:val="13E93994"/>
    <w:rsid w:val="183703B9"/>
    <w:rsid w:val="18D01F6A"/>
    <w:rsid w:val="1D645709"/>
    <w:rsid w:val="460F7DDB"/>
    <w:rsid w:val="494543AA"/>
    <w:rsid w:val="4B311DB4"/>
    <w:rsid w:val="4DDB618B"/>
    <w:rsid w:val="6061172B"/>
    <w:rsid w:val="79B54C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E00"/>
    <w:pPr>
      <w:widowControl w:val="0"/>
      <w:jc w:val="both"/>
    </w:pPr>
    <w:rPr>
      <w:rFonts w:eastAsia="宋体"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6E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429</Words>
  <Characters>2447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subject/>
  <dc:creator>Administrator</dc:creator>
  <cp:keywords/>
  <dc:description/>
  <cp:lastModifiedBy>Lenovo</cp:lastModifiedBy>
  <cp:revision>2</cp:revision>
  <cp:lastPrinted>2019-11-27T00:31:00Z</cp:lastPrinted>
  <dcterms:created xsi:type="dcterms:W3CDTF">2019-11-27T00:53:00Z</dcterms:created>
  <dcterms:modified xsi:type="dcterms:W3CDTF">2019-11-27T00:53:00Z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