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right="640"/>
        <w:jc w:val="left"/>
        <w:rPr>
          <w:rFonts w:ascii="仿宋_GB2312" w:eastAsia="仿宋_GB2312" w:hAnsiTheme="majorEastAsia"/>
          <w:b/>
          <w:sz w:val="28"/>
          <w:szCs w:val="30"/>
        </w:rPr>
      </w:pPr>
      <w:r>
        <w:rPr>
          <w:rFonts w:hint="eastAsia" w:ascii="仿宋_GB2312" w:eastAsia="仿宋_GB2312" w:hAnsiTheme="majorEastAsia"/>
          <w:b/>
          <w:sz w:val="28"/>
          <w:szCs w:val="30"/>
        </w:rPr>
        <w:t>附表：</w:t>
      </w:r>
    </w:p>
    <w:p>
      <w:pPr>
        <w:spacing w:line="360" w:lineRule="auto"/>
        <w:ind w:right="640"/>
        <w:jc w:val="center"/>
        <w:rPr>
          <w:rFonts w:ascii="仿宋_GB2312" w:eastAsia="仿宋_GB2312" w:hAnsiTheme="majorEastAsia"/>
          <w:b/>
          <w:sz w:val="28"/>
          <w:szCs w:val="30"/>
        </w:rPr>
      </w:pPr>
      <w:r>
        <w:rPr>
          <w:rFonts w:hint="eastAsia" w:ascii="仿宋_GB2312" w:eastAsia="仿宋_GB2312" w:hAnsiTheme="majorEastAsia"/>
          <w:b/>
          <w:sz w:val="28"/>
          <w:szCs w:val="30"/>
        </w:rPr>
        <w:t>租赁标的房产信息</w:t>
      </w:r>
    </w:p>
    <w:tbl>
      <w:tblPr>
        <w:tblStyle w:val="5"/>
        <w:tblW w:w="14820" w:type="dxa"/>
        <w:tblInd w:w="-6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585"/>
        <w:gridCol w:w="855"/>
        <w:gridCol w:w="2775"/>
        <w:gridCol w:w="2670"/>
        <w:gridCol w:w="1646"/>
        <w:gridCol w:w="1527"/>
        <w:gridCol w:w="1393"/>
        <w:gridCol w:w="1392"/>
        <w:gridCol w:w="1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房屋用途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具体地址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建筑面积/㎡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竞租底价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元/月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竞价保证金/元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增价幅度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/元/月/次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湖里区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五通商业街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普通商业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湖里区五缘东三里11号五通商业街B109单元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普通商业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湖里区五缘东三里11号五通商业街B116单元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普通商业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湖里区五缘东三里11号五通商业街B123单元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普通商业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湖里区五缘东三里11号五通商业街B124单元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普通商业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湖里区五缘东三里11号五通商业街B138单元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</w:tr>
    </w:tbl>
    <w:p>
      <w:pPr>
        <w:spacing w:line="560" w:lineRule="exact"/>
        <w:ind w:right="64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jA4Y2ZhODk5M2M4NjZkYzQwYzEwYWQ1OTgzMTIifQ=="/>
  </w:docVars>
  <w:rsids>
    <w:rsidRoot w:val="009507DD"/>
    <w:rsid w:val="00504B0D"/>
    <w:rsid w:val="009507DD"/>
    <w:rsid w:val="00A35F68"/>
    <w:rsid w:val="00EB3C7F"/>
    <w:rsid w:val="00F00918"/>
    <w:rsid w:val="30D20571"/>
    <w:rsid w:val="40B557B9"/>
    <w:rsid w:val="51124BF1"/>
    <w:rsid w:val="53150A24"/>
    <w:rsid w:val="6972190C"/>
    <w:rsid w:val="6F534AD3"/>
    <w:rsid w:val="7C926ED7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1334</Characters>
  <Lines>11</Lines>
  <Paragraphs>3</Paragraphs>
  <TotalTime>11</TotalTime>
  <ScaleCrop>false</ScaleCrop>
  <LinksUpToDate>false</LinksUpToDate>
  <CharactersWithSpaces>1564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2023-09-11T01:58:00Z</dcterms:created>
  <dc:creator>陈婷妮(9月9日)</dc:creator>
  <cp:lastModifiedBy>妮妮小屋</cp:lastModifiedBy>
  <dcterms:modified xsi:type="dcterms:W3CDTF">2024-09-26T01:49:09Z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F35ED8358E5D49B8B865CE7518800B5A_13</vt:lpwstr>
  </property>
</Properties>
</file>